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E2B" w:rsidRPr="001F2E2B" w:rsidRDefault="001F2E2B" w:rsidP="001F2E2B">
      <w:pPr>
        <w:jc w:val="center"/>
        <w:rPr>
          <w:b/>
          <w:sz w:val="144"/>
          <w:szCs w:val="144"/>
        </w:rPr>
      </w:pPr>
      <w:r w:rsidRPr="001F2E2B">
        <w:rPr>
          <w:b/>
          <w:sz w:val="144"/>
          <w:szCs w:val="144"/>
        </w:rPr>
        <w:t>Solidarité avec le Maroc</w:t>
      </w:r>
    </w:p>
    <w:p w:rsidR="001F2E2B" w:rsidRPr="001F2E2B" w:rsidRDefault="001F2E2B" w:rsidP="00902319">
      <w:pPr>
        <w:ind w:left="426" w:right="283"/>
        <w:jc w:val="center"/>
        <w:rPr>
          <w:sz w:val="52"/>
          <w:szCs w:val="52"/>
        </w:rPr>
      </w:pPr>
      <w:r w:rsidRPr="001F2E2B">
        <w:rPr>
          <w:sz w:val="52"/>
          <w:szCs w:val="52"/>
        </w:rPr>
        <w:t>La mairie de Labège et l'association SolHandi s'associent pour une collecte de dons au profit des sinistrés du Maroc.</w:t>
      </w:r>
    </w:p>
    <w:p w:rsidR="001F2E2B" w:rsidRPr="00434B5C" w:rsidRDefault="001F2E2B" w:rsidP="001F2E2B">
      <w:pPr>
        <w:ind w:left="454"/>
        <w:rPr>
          <w:sz w:val="56"/>
          <w:szCs w:val="56"/>
        </w:rPr>
      </w:pPr>
      <w:r w:rsidRPr="00434B5C">
        <w:rPr>
          <w:b/>
          <w:sz w:val="56"/>
          <w:szCs w:val="56"/>
        </w:rPr>
        <w:t>Faites vos dons à</w:t>
      </w:r>
      <w:r w:rsidRPr="00434B5C">
        <w:rPr>
          <w:sz w:val="56"/>
          <w:szCs w:val="56"/>
        </w:rPr>
        <w:t xml:space="preserve"> : SolHandi – Mairie de Labège – Rue de la Croix rose – 31670 Labège</w:t>
      </w:r>
    </w:p>
    <w:p w:rsidR="001F2E2B" w:rsidRPr="00434B5C" w:rsidRDefault="001F2E2B" w:rsidP="001F2E2B">
      <w:pPr>
        <w:ind w:left="454"/>
        <w:rPr>
          <w:sz w:val="56"/>
          <w:szCs w:val="56"/>
        </w:rPr>
      </w:pPr>
      <w:r w:rsidRPr="00434B5C">
        <w:rPr>
          <w:b/>
          <w:sz w:val="56"/>
          <w:szCs w:val="56"/>
        </w:rPr>
        <w:t>En ligne</w:t>
      </w:r>
      <w:r w:rsidRPr="00434B5C">
        <w:rPr>
          <w:sz w:val="56"/>
          <w:szCs w:val="56"/>
        </w:rPr>
        <w:t xml:space="preserve"> </w:t>
      </w:r>
      <w:hyperlink r:id="rId4" w:tgtFrame="_blank" w:history="1">
        <w:r w:rsidRPr="00434B5C">
          <w:rPr>
            <w:rStyle w:val="Lienhypertexte"/>
            <w:sz w:val="56"/>
            <w:szCs w:val="56"/>
          </w:rPr>
          <w:t>https://www.helloasso.com/associations/solhandi/formulaires/1</w:t>
        </w:r>
      </w:hyperlink>
    </w:p>
    <w:p w:rsidR="00093384" w:rsidRDefault="00093384"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540385</wp:posOffset>
            </wp:positionH>
            <wp:positionV relativeFrom="paragraph">
              <wp:posOffset>172085</wp:posOffset>
            </wp:positionV>
            <wp:extent cx="3837600" cy="383760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-cod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7600" cy="383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3384" w:rsidRDefault="00093384"/>
    <w:p w:rsidR="00093384" w:rsidRDefault="006600AB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10433685</wp:posOffset>
            </wp:positionH>
            <wp:positionV relativeFrom="paragraph">
              <wp:posOffset>17780</wp:posOffset>
            </wp:positionV>
            <wp:extent cx="3529330" cy="3041385"/>
            <wp:effectExtent l="0" t="0" r="0" b="698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solhandi-text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9330" cy="3041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3384" w:rsidRDefault="00093384"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5554345</wp:posOffset>
            </wp:positionH>
            <wp:positionV relativeFrom="paragraph">
              <wp:posOffset>12329</wp:posOffset>
            </wp:positionV>
            <wp:extent cx="3651657" cy="2369185"/>
            <wp:effectExtent l="0" t="0" r="635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QUADRI labèg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657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3384" w:rsidRDefault="00093384"/>
    <w:p w:rsidR="00093384" w:rsidRDefault="00093384"/>
    <w:p w:rsidR="00610F02" w:rsidRDefault="005B0869"/>
    <w:p w:rsidR="006600AB" w:rsidRDefault="006600AB"/>
    <w:p w:rsidR="006600AB" w:rsidRDefault="006600AB"/>
    <w:p w:rsidR="006600AB" w:rsidRDefault="006600AB"/>
    <w:p w:rsidR="006600AB" w:rsidRDefault="006600AB"/>
    <w:p w:rsidR="006600AB" w:rsidRDefault="006600AB">
      <w:bookmarkStart w:id="0" w:name="_GoBack"/>
      <w:bookmarkEnd w:id="0"/>
    </w:p>
    <w:p w:rsidR="006600AB" w:rsidRDefault="006600AB"/>
    <w:p w:rsidR="006600AB" w:rsidRDefault="006600AB"/>
    <w:p w:rsidR="006600AB" w:rsidRPr="00902319" w:rsidRDefault="00902319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 w:rsidRPr="00902319">
        <w:rPr>
          <w:sz w:val="28"/>
          <w:szCs w:val="28"/>
        </w:rPr>
        <w:t>QR code don</w:t>
      </w:r>
    </w:p>
    <w:p w:rsidR="00F02538" w:rsidRDefault="006600AB" w:rsidP="00E32078">
      <w:pPr>
        <w:ind w:left="851"/>
        <w:rPr>
          <w:b/>
          <w:sz w:val="40"/>
          <w:szCs w:val="40"/>
        </w:rPr>
      </w:pPr>
      <w:r w:rsidRPr="006600AB">
        <w:rPr>
          <w:b/>
          <w:sz w:val="40"/>
          <w:szCs w:val="40"/>
        </w:rPr>
        <w:t xml:space="preserve">Les dons sont </w:t>
      </w:r>
      <w:proofErr w:type="spellStart"/>
      <w:r w:rsidRPr="006600AB">
        <w:rPr>
          <w:b/>
          <w:sz w:val="40"/>
          <w:szCs w:val="40"/>
        </w:rPr>
        <w:t>défiscalisables</w:t>
      </w:r>
      <w:proofErr w:type="spellEnd"/>
      <w:r w:rsidRPr="006600AB">
        <w:rPr>
          <w:b/>
          <w:sz w:val="40"/>
          <w:szCs w:val="40"/>
        </w:rPr>
        <w:t xml:space="preserve"> à 66 %</w:t>
      </w:r>
      <w:r w:rsidR="00E32078">
        <w:rPr>
          <w:b/>
          <w:sz w:val="40"/>
          <w:szCs w:val="40"/>
        </w:rPr>
        <w:t xml:space="preserve"> : </w:t>
      </w:r>
    </w:p>
    <w:p w:rsidR="00E32078" w:rsidRPr="00E32078" w:rsidRDefault="00E32078" w:rsidP="00F02538">
      <w:pPr>
        <w:ind w:left="851"/>
        <w:jc w:val="center"/>
        <w:rPr>
          <w:i/>
          <w:sz w:val="40"/>
          <w:szCs w:val="40"/>
        </w:rPr>
      </w:pPr>
      <w:r w:rsidRPr="00E32078">
        <w:rPr>
          <w:i/>
          <w:sz w:val="40"/>
          <w:szCs w:val="40"/>
        </w:rPr>
        <w:t>SolHandi – appt1 – 8 allée de Pomarède – 31670 Labège</w:t>
      </w:r>
      <w:r w:rsidR="00F02538">
        <w:rPr>
          <w:i/>
          <w:sz w:val="40"/>
          <w:szCs w:val="40"/>
        </w:rPr>
        <w:t xml:space="preserve">     -  </w:t>
      </w:r>
      <w:r w:rsidRPr="00E32078">
        <w:rPr>
          <w:i/>
          <w:sz w:val="40"/>
          <w:szCs w:val="40"/>
        </w:rPr>
        <w:t>Association reconnue d'intérêt générale</w:t>
      </w:r>
      <w:r w:rsidR="00F02538">
        <w:rPr>
          <w:i/>
          <w:sz w:val="40"/>
          <w:szCs w:val="40"/>
        </w:rPr>
        <w:br/>
        <w:t>https://solhandi.fr</w:t>
      </w:r>
    </w:p>
    <w:sectPr w:rsidR="00E32078" w:rsidRPr="00E32078" w:rsidSect="001F2E2B">
      <w:pgSz w:w="23814" w:h="16839" w:orient="landscape" w:code="8"/>
      <w:pgMar w:top="1417" w:right="56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E2B"/>
    <w:rsid w:val="00093384"/>
    <w:rsid w:val="00113144"/>
    <w:rsid w:val="001F2E2B"/>
    <w:rsid w:val="002D12BC"/>
    <w:rsid w:val="00434B5C"/>
    <w:rsid w:val="005B0869"/>
    <w:rsid w:val="005C7D20"/>
    <w:rsid w:val="006600AB"/>
    <w:rsid w:val="008818FA"/>
    <w:rsid w:val="00902319"/>
    <w:rsid w:val="00B3464C"/>
    <w:rsid w:val="00E32078"/>
    <w:rsid w:val="00F0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689C5A-37B7-4717-9C10-1D083B214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E2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1F2E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hyperlink" Target="https://www.helloasso.com/associations/solhandi/formulaires/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89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2</cp:revision>
  <dcterms:created xsi:type="dcterms:W3CDTF">2023-09-13T08:53:00Z</dcterms:created>
  <dcterms:modified xsi:type="dcterms:W3CDTF">2023-09-13T09:06:00Z</dcterms:modified>
</cp:coreProperties>
</file>