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511BC" w14:textId="4E8FC84E" w:rsidR="00831C99" w:rsidRDefault="00572933">
      <w:pPr>
        <w:spacing w:before="360" w:after="48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noProof/>
          <w:lang w:eastAsia="fr-FR"/>
        </w:rPr>
        <mc:AlternateContent>
          <mc:Choice Requires="wps">
            <w:drawing>
              <wp:anchor distT="3175" distB="3175" distL="0" distR="0" simplePos="0" relativeHeight="4" behindDoc="0" locked="0" layoutInCell="1" allowOverlap="0" wp14:anchorId="29A6B91A" wp14:editId="60F9BA3C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265" cy="635"/>
                <wp:effectExtent l="0" t="0" r="635" b="18415"/>
                <wp:wrapNone/>
                <wp:docPr id="670664340" name="Connecteur droi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42265" cy="635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032818" id="Connecteur droit 3" o:spid="_x0000_s1026" style="position:absolute;flip:x;z-index:4;visibility:visible;mso-wrap-style:square;mso-width-percent:0;mso-height-percent:0;mso-wrap-distance-left:0;mso-wrap-distance-top:.25pt;mso-wrap-distance-right:0;mso-wrap-distance-bottom:.25pt;mso-position-horizontal:absolute;mso-position-horizontal-relative:text;mso-position-vertical:absolute;mso-position-vertical-relative:page;mso-width-percent:0;mso-height-percent:0;mso-width-relative:page;mso-height-relative:page" from="495pt,280.65pt" to="521.95pt,28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" o:allowoverlap="f" strokeweight=".5pt">
                <v:stroke joinstyle="miter"/>
                <o:lock v:ext="edit" shapetype="f"/>
                <w10:wrap anchory="page"/>
              </v:line>
            </w:pict>
          </mc:Fallback>
        </mc:AlternateContent>
      </w:r>
      <w:r w:rsidR="002E70FE">
        <w:rPr>
          <w:rFonts w:ascii="Times New Roman" w:hAnsi="Times New Roman" w:cs="Times New Roman"/>
          <w:szCs w:val="24"/>
        </w:rPr>
        <w:t xml:space="preserve"> </w:t>
      </w:r>
      <w:r w:rsidR="0005262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Conseil coopératif </w:t>
      </w:r>
      <w:r w:rsidR="002977BE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en </w:t>
      </w:r>
      <w:proofErr w:type="spellStart"/>
      <w:r w:rsidR="002977BE">
        <w:rPr>
          <w:rFonts w:ascii="Times New Roman" w:hAnsi="Times New Roman" w:cs="Times New Roman"/>
          <w:b/>
          <w:bCs/>
          <w:sz w:val="32"/>
          <w:szCs w:val="32"/>
          <w:u w:val="single"/>
        </w:rPr>
        <w:t>visio</w:t>
      </w:r>
      <w:proofErr w:type="spellEnd"/>
      <w:r w:rsidR="0005262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du   </w:t>
      </w:r>
      <w:r w:rsidR="00D323E2">
        <w:rPr>
          <w:rFonts w:ascii="Times New Roman" w:hAnsi="Times New Roman" w:cs="Times New Roman"/>
          <w:b/>
          <w:bCs/>
          <w:sz w:val="32"/>
          <w:szCs w:val="32"/>
          <w:u w:val="single"/>
        </w:rPr>
        <w:t>14/0</w:t>
      </w:r>
      <w:r w:rsidR="00594D8C">
        <w:rPr>
          <w:rFonts w:ascii="Times New Roman" w:hAnsi="Times New Roman" w:cs="Times New Roman"/>
          <w:b/>
          <w:bCs/>
          <w:sz w:val="32"/>
          <w:szCs w:val="32"/>
          <w:u w:val="single"/>
        </w:rPr>
        <w:t>4</w:t>
      </w:r>
      <w:r w:rsidR="00D323E2">
        <w:rPr>
          <w:rFonts w:ascii="Times New Roman" w:hAnsi="Times New Roman" w:cs="Times New Roman"/>
          <w:b/>
          <w:bCs/>
          <w:sz w:val="32"/>
          <w:szCs w:val="32"/>
          <w:u w:val="single"/>
        </w:rPr>
        <w:t>/2025</w:t>
      </w:r>
      <w:r w:rsidR="0005262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à 20h </w:t>
      </w:r>
    </w:p>
    <w:tbl>
      <w:tblPr>
        <w:tblW w:w="62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200"/>
        <w:gridCol w:w="1201"/>
        <w:gridCol w:w="1199"/>
      </w:tblGrid>
      <w:tr w:rsidR="00831C99" w14:paraId="0583A5E3" w14:textId="77777777">
        <w:trPr>
          <w:trHeight w:val="300"/>
        </w:trPr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B63E3A" w14:textId="77777777" w:rsidR="00831C99" w:rsidRDefault="00052621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Prénom Nom</w:t>
            </w:r>
          </w:p>
        </w:tc>
        <w:tc>
          <w:tcPr>
            <w:tcW w:w="12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7E043F" w14:textId="77777777" w:rsidR="00831C99" w:rsidRDefault="0005262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Présent</w:t>
            </w:r>
          </w:p>
        </w:tc>
        <w:tc>
          <w:tcPr>
            <w:tcW w:w="12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75C22B" w14:textId="77777777" w:rsidR="00831C99" w:rsidRDefault="0005262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Excusé</w:t>
            </w:r>
          </w:p>
        </w:tc>
        <w:tc>
          <w:tcPr>
            <w:tcW w:w="11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A6F14C" w14:textId="77777777" w:rsidR="00831C99" w:rsidRDefault="0005262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Absent</w:t>
            </w:r>
          </w:p>
        </w:tc>
      </w:tr>
      <w:tr w:rsidR="00831C99" w14:paraId="0B454B21" w14:textId="77777777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FAE90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Bernard Foch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588D87" w14:textId="516D66DD" w:rsidR="00831C99" w:rsidRDefault="005B281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3A24E5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A64F84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6842D228" w14:textId="77777777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FF219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Caroline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Fouchard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D7A35E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A31168" w14:textId="5D14F23D" w:rsidR="00831C99" w:rsidRDefault="005B281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DFAED3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11046F1F" w14:textId="77777777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52BE2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Christian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Thil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F177C3" w14:textId="52059108" w:rsidR="00831C99" w:rsidRDefault="005B281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8C3494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C9E935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7BEAD562" w14:textId="77777777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7BC12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Christophe Vendangeon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966E723" w14:textId="21D55EC0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BE196E" w14:textId="719A7A21" w:rsidR="00831C99" w:rsidRDefault="005B281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E28A92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7EDA94F4" w14:textId="77777777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90257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Claire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Haydont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ABB99F" w14:textId="7C2EC8A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FCBF8A" w14:textId="5F0BF558" w:rsidR="00831C99" w:rsidRDefault="005B281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4CBC25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47F42A07" w14:textId="77777777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159B7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Francis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Barousse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2B8BBC" w14:textId="5A7680D4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9C855C" w14:textId="4E4C3834" w:rsidR="00831C99" w:rsidRDefault="005B281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B500FF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3018C0D4" w14:textId="77777777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D1DE3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François Buisson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709B62" w14:textId="1B91BCB9" w:rsidR="00831C99" w:rsidRDefault="005B281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05B347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BB78DF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5756C3D1" w14:textId="77777777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A593C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Jean-Paul Gardette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2E32EE" w14:textId="337A759C" w:rsidR="00831C99" w:rsidRDefault="005B281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64B007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C1AEAC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62E4C5F4" w14:textId="77777777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2FFC5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Jean-Pierre Mary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3AF00D" w14:textId="7C01F240" w:rsidR="00831C99" w:rsidRDefault="005B281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17E123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24E152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4EB58541" w14:textId="77777777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B0032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Mathieu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Sperandio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938735" w14:textId="14D53745" w:rsidR="00831C99" w:rsidRDefault="005B281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B6DEA3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87D9A6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6BFC269B" w14:textId="77777777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5E130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Mireille Pascal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5CA85B" w14:textId="1C183AC8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B3948F" w14:textId="4A7B272B" w:rsidR="00831C99" w:rsidRDefault="005B281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570232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47073A24" w14:textId="77777777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1FE9F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Patrick Couderc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71EC69" w14:textId="5EF93CAF" w:rsidR="00831C99" w:rsidRDefault="005B281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873909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A3CD49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2C7F8F78" w14:textId="77777777">
        <w:trPr>
          <w:trHeight w:val="315"/>
        </w:trPr>
        <w:tc>
          <w:tcPr>
            <w:tcW w:w="2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E61FF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Vincent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Réquillart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127B8F" w14:textId="1E2EAD6C" w:rsidR="00831C99" w:rsidRDefault="005B281F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X</w:t>
            </w: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51AE39C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9A962A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</w:tbl>
    <w:p w14:paraId="520BB126" w14:textId="77777777" w:rsidR="00831C99" w:rsidRDefault="00052621">
      <w:pPr>
        <w:pStyle w:val="Titre1"/>
        <w:numPr>
          <w:ilvl w:val="0"/>
          <w:numId w:val="0"/>
        </w:numPr>
        <w:ind w:left="432"/>
      </w:pPr>
      <w:bookmarkStart w:id="0" w:name="_Toc195456591"/>
      <w:bookmarkStart w:id="1" w:name="_Toc186984246"/>
      <w:r>
        <w:t>Table des matières</w:t>
      </w:r>
      <w:bookmarkEnd w:id="0"/>
    </w:p>
    <w:sdt>
      <w:sdtPr>
        <w:id w:val="-1502885631"/>
        <w:docPartObj>
          <w:docPartGallery w:val="Table of Contents"/>
          <w:docPartUnique/>
        </w:docPartObj>
      </w:sdtPr>
      <w:sdtContent>
        <w:p w14:paraId="0CF20BC8" w14:textId="5AD55353" w:rsidR="00E72549" w:rsidRDefault="00831C99">
          <w:pPr>
            <w:pStyle w:val="TM1"/>
            <w:tabs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r>
            <w:fldChar w:fldCharType="begin"/>
          </w:r>
          <w:r>
            <w:rPr>
              <w:rStyle w:val="Sautdindex"/>
              <w:b/>
              <w:bCs/>
              <w:webHidden/>
            </w:rPr>
            <w:instrText xml:space="preserve"> TOC \z \o "1-3" \u \h</w:instrText>
          </w:r>
          <w:r>
            <w:rPr>
              <w:rStyle w:val="Sautdindex"/>
              <w:b/>
              <w:bCs/>
            </w:rPr>
            <w:fldChar w:fldCharType="separate"/>
          </w:r>
          <w:hyperlink w:anchor="_Toc195456591" w:history="1">
            <w:r w:rsidR="00E72549" w:rsidRPr="00F1047B">
              <w:rPr>
                <w:rStyle w:val="Lienhypertexte"/>
                <w:noProof/>
              </w:rPr>
              <w:t>Table des matières</w:t>
            </w:r>
            <w:r w:rsidR="00E72549">
              <w:rPr>
                <w:noProof/>
                <w:webHidden/>
              </w:rPr>
              <w:tab/>
            </w:r>
            <w:r w:rsidR="00E72549">
              <w:rPr>
                <w:noProof/>
                <w:webHidden/>
              </w:rPr>
              <w:fldChar w:fldCharType="begin"/>
            </w:r>
            <w:r w:rsidR="00E72549">
              <w:rPr>
                <w:noProof/>
                <w:webHidden/>
              </w:rPr>
              <w:instrText xml:space="preserve"> PAGEREF _Toc195456591 \h </w:instrText>
            </w:r>
            <w:r w:rsidR="00E72549">
              <w:rPr>
                <w:noProof/>
                <w:webHidden/>
              </w:rPr>
            </w:r>
            <w:r w:rsidR="00E72549">
              <w:rPr>
                <w:noProof/>
                <w:webHidden/>
              </w:rPr>
              <w:fldChar w:fldCharType="separate"/>
            </w:r>
            <w:r w:rsidR="00E72549">
              <w:rPr>
                <w:noProof/>
                <w:webHidden/>
              </w:rPr>
              <w:t>1</w:t>
            </w:r>
            <w:r w:rsidR="00E72549">
              <w:rPr>
                <w:noProof/>
                <w:webHidden/>
              </w:rPr>
              <w:fldChar w:fldCharType="end"/>
            </w:r>
          </w:hyperlink>
        </w:p>
        <w:p w14:paraId="3CBAAE6E" w14:textId="4FC5D044" w:rsidR="00E72549" w:rsidRDefault="00E72549">
          <w:pPr>
            <w:pStyle w:val="TM1"/>
            <w:tabs>
              <w:tab w:val="left" w:pos="342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195456592" w:history="1">
            <w:r w:rsidRPr="00F1047B">
              <w:rPr>
                <w:rStyle w:val="Lienhypertexte"/>
                <w:b/>
                <w:bCs/>
                <w:noProof/>
              </w:rPr>
              <w:t>1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F1047B">
              <w:rPr>
                <w:rStyle w:val="Lienhypertexte"/>
                <w:b/>
                <w:bCs/>
                <w:noProof/>
              </w:rPr>
              <w:t>Choix du maître du temps et du secrétaire : 1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_Toc195456592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C28355" w14:textId="5CEEEE84" w:rsidR="00E72549" w:rsidRDefault="00E72549">
          <w:pPr>
            <w:pStyle w:val="TM1"/>
            <w:tabs>
              <w:tab w:val="left" w:pos="342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195456593" w:history="1">
            <w:r w:rsidRPr="00F1047B">
              <w:rPr>
                <w:rStyle w:val="Lienhypertexte"/>
                <w:b/>
                <w:bCs/>
                <w:noProof/>
                <w:lang w:eastAsia="fr-FR"/>
              </w:rPr>
              <w:t>2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F1047B">
              <w:rPr>
                <w:rStyle w:val="Lienhypertexte"/>
                <w:b/>
                <w:bCs/>
                <w:noProof/>
                <w:lang w:eastAsia="fr-FR"/>
              </w:rPr>
              <w:t>Comptes rendus des différents groupes de travail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_Toc195456593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13537C3" w14:textId="6D7451BA" w:rsidR="00E72549" w:rsidRDefault="00E72549">
          <w:pPr>
            <w:pStyle w:val="TM2"/>
            <w:tabs>
              <w:tab w:val="left" w:pos="767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195456594" w:history="1">
            <w:r w:rsidRPr="00F1047B">
              <w:rPr>
                <w:rStyle w:val="Lienhypertexte"/>
                <w:b/>
                <w:bCs/>
                <w:noProof/>
                <w:lang w:eastAsia="fr-FR"/>
              </w:rPr>
              <w:t>2.1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F1047B">
              <w:rPr>
                <w:rStyle w:val="Lienhypertexte"/>
                <w:b/>
                <w:bCs/>
                <w:noProof/>
                <w:lang w:eastAsia="fr-FR"/>
              </w:rPr>
              <w:t>Administration : 5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_Toc195456594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A8EC30" w14:textId="11DA5100" w:rsidR="00E72549" w:rsidRDefault="00E72549">
          <w:pPr>
            <w:pStyle w:val="TM2"/>
            <w:tabs>
              <w:tab w:val="left" w:pos="764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195456595" w:history="1">
            <w:r w:rsidRPr="00F1047B">
              <w:rPr>
                <w:rStyle w:val="Lienhypertexte"/>
                <w:noProof/>
                <w:lang w:eastAsia="fr-FR"/>
              </w:rPr>
              <w:t>2.2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F1047B">
              <w:rPr>
                <w:rStyle w:val="Lienhypertexte"/>
                <w:noProof/>
                <w:lang w:eastAsia="fr-FR"/>
              </w:rPr>
              <w:t>Technique : 15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_Toc195456595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79B7B2" w14:textId="538656FF" w:rsidR="00E72549" w:rsidRDefault="00E72549">
          <w:pPr>
            <w:pStyle w:val="TM2"/>
            <w:tabs>
              <w:tab w:val="left" w:pos="767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195456596" w:history="1">
            <w:r w:rsidRPr="00F1047B">
              <w:rPr>
                <w:rStyle w:val="Lienhypertexte"/>
                <w:b/>
                <w:bCs/>
                <w:noProof/>
                <w:lang w:eastAsia="fr-FR"/>
              </w:rPr>
              <w:t>2.3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F1047B">
              <w:rPr>
                <w:rStyle w:val="Lienhypertexte"/>
                <w:b/>
                <w:bCs/>
                <w:noProof/>
                <w:lang w:eastAsia="fr-FR"/>
              </w:rPr>
              <w:t>Prospection : 10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_Toc195456596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88DB5E" w14:textId="29A0F039" w:rsidR="00E72549" w:rsidRDefault="00E72549">
          <w:pPr>
            <w:pStyle w:val="TM2"/>
            <w:tabs>
              <w:tab w:val="left" w:pos="767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195456597" w:history="1">
            <w:r w:rsidRPr="00F1047B">
              <w:rPr>
                <w:rStyle w:val="Lienhypertexte"/>
                <w:b/>
                <w:bCs/>
                <w:noProof/>
                <w:lang w:eastAsia="fr-FR"/>
              </w:rPr>
              <w:t>2.4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F1047B">
              <w:rPr>
                <w:rStyle w:val="Lienhypertexte"/>
                <w:b/>
                <w:bCs/>
                <w:noProof/>
                <w:lang w:eastAsia="fr-FR"/>
              </w:rPr>
              <w:t>Communication : 10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_Toc195456597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54655C" w14:textId="70665AA9" w:rsidR="00E72549" w:rsidRDefault="00E72549">
          <w:pPr>
            <w:pStyle w:val="TM2"/>
            <w:tabs>
              <w:tab w:val="left" w:pos="764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195456598" w:history="1">
            <w:r w:rsidRPr="00F1047B">
              <w:rPr>
                <w:rStyle w:val="Lienhypertexte"/>
                <w:noProof/>
                <w:lang w:eastAsia="fr-FR"/>
              </w:rPr>
              <w:t>2.5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F1047B">
              <w:rPr>
                <w:rStyle w:val="Lienhypertexte"/>
                <w:noProof/>
                <w:lang w:eastAsia="fr-FR"/>
              </w:rPr>
              <w:t>Animation de Bénévolat : 5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_Toc195456598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C16DCF" w14:textId="73A84020" w:rsidR="00E72549" w:rsidRDefault="00E72549">
          <w:pPr>
            <w:pStyle w:val="TM1"/>
            <w:tabs>
              <w:tab w:val="left" w:pos="342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195456599" w:history="1">
            <w:r w:rsidRPr="00F1047B">
              <w:rPr>
                <w:rStyle w:val="Lienhypertexte"/>
                <w:noProof/>
                <w:lang w:eastAsia="fr-FR"/>
              </w:rPr>
              <w:t>3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F1047B">
              <w:rPr>
                <w:rStyle w:val="Lienhypertexte"/>
                <w:noProof/>
                <w:lang w:eastAsia="fr-FR"/>
              </w:rPr>
              <w:t>Financier : 30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_Toc195456599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9E93E9" w14:textId="558F39BD" w:rsidR="00E72549" w:rsidRDefault="00E72549">
          <w:pPr>
            <w:pStyle w:val="TM1"/>
            <w:tabs>
              <w:tab w:val="left" w:pos="342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195456600" w:history="1">
            <w:r w:rsidRPr="00F1047B">
              <w:rPr>
                <w:rStyle w:val="Lienhypertexte"/>
                <w:noProof/>
              </w:rPr>
              <w:t>4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F1047B">
              <w:rPr>
                <w:rStyle w:val="Lienhypertexte"/>
                <w:noProof/>
              </w:rPr>
              <w:t>Assemblée générale –30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_Toc195456600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9D3933" w14:textId="7FF4A7C9" w:rsidR="00E72549" w:rsidRDefault="00E72549">
          <w:pPr>
            <w:pStyle w:val="TM1"/>
            <w:tabs>
              <w:tab w:val="left" w:pos="342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195456601" w:history="1">
            <w:r w:rsidRPr="00F1047B">
              <w:rPr>
                <w:rStyle w:val="Lienhypertexte"/>
                <w:b/>
                <w:noProof/>
              </w:rPr>
              <w:t>5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F1047B">
              <w:rPr>
                <w:rStyle w:val="Lienhypertexte"/>
                <w:b/>
                <w:noProof/>
              </w:rPr>
              <w:t>1er conseil après l’AG – 10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_Toc195456601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A80E34" w14:textId="21975950" w:rsidR="00E72549" w:rsidRDefault="00E72549">
          <w:pPr>
            <w:pStyle w:val="TM1"/>
            <w:tabs>
              <w:tab w:val="left" w:pos="342"/>
              <w:tab w:val="right" w:leader="dot" w:pos="9736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195456602" w:history="1">
            <w:r w:rsidRPr="00F1047B">
              <w:rPr>
                <w:rStyle w:val="Lienhypertexte"/>
                <w:b/>
                <w:noProof/>
              </w:rPr>
              <w:t>6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F1047B">
              <w:rPr>
                <w:rStyle w:val="Lienhypertexte"/>
                <w:b/>
                <w:noProof/>
              </w:rPr>
              <w:t>Projet d 'Animation : 10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_Toc195456602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79270F" w14:textId="714C0894" w:rsidR="00831C99" w:rsidRDefault="00831C99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sz w:val="22"/>
              <w:lang w:eastAsia="fr-FR"/>
            </w:rPr>
          </w:pPr>
          <w:r>
            <w:rPr>
              <w:rStyle w:val="Sautdindex"/>
            </w:rPr>
            <w:fldChar w:fldCharType="end"/>
          </w:r>
        </w:p>
      </w:sdtContent>
    </w:sdt>
    <w:p w14:paraId="70DC1EAC" w14:textId="23159D20" w:rsidR="00E72549" w:rsidRDefault="00052621">
      <w:pPr>
        <w:pStyle w:val="Titre1"/>
        <w:numPr>
          <w:ilvl w:val="0"/>
          <w:numId w:val="0"/>
        </w:numPr>
        <w:ind w:left="432"/>
      </w:pPr>
      <w:r>
        <w:t xml:space="preserve">   </w:t>
      </w:r>
    </w:p>
    <w:p w14:paraId="0F399E6F" w14:textId="77777777" w:rsidR="00E72549" w:rsidRDefault="00E72549">
      <w:pPr>
        <w:spacing w:after="0" w:line="240" w:lineRule="auto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385327DD" w14:textId="7366CE88" w:rsidR="00831C99" w:rsidRPr="00594D8C" w:rsidRDefault="00052621" w:rsidP="00594D8C">
      <w:pPr>
        <w:pStyle w:val="Titre1"/>
        <w:rPr>
          <w:b/>
          <w:bCs/>
        </w:rPr>
      </w:pPr>
      <w:bookmarkStart w:id="2" w:name="_Toc195456592"/>
      <w:r>
        <w:rPr>
          <w:b/>
          <w:bCs/>
        </w:rPr>
        <w:lastRenderedPageBreak/>
        <w:t>Choix du maître du temps et du secrétaire : 1 mn</w:t>
      </w:r>
      <w:bookmarkEnd w:id="1"/>
      <w:bookmarkEnd w:id="2"/>
    </w:p>
    <w:p w14:paraId="692D1B41" w14:textId="1E796489" w:rsidR="00831C99" w:rsidRDefault="00052621">
      <w:pPr>
        <w:rPr>
          <w:b/>
          <w:szCs w:val="24"/>
        </w:rPr>
      </w:pPr>
      <w:r w:rsidRPr="002977BE">
        <w:rPr>
          <w:bCs/>
          <w:szCs w:val="24"/>
        </w:rPr>
        <w:t>Maître du temps</w:t>
      </w:r>
      <w:r>
        <w:rPr>
          <w:b/>
          <w:szCs w:val="24"/>
        </w:rPr>
        <w:t xml:space="preserve"> : </w:t>
      </w:r>
      <w:r w:rsidR="007E19A6">
        <w:rPr>
          <w:b/>
          <w:szCs w:val="24"/>
        </w:rPr>
        <w:t>Bernard</w:t>
      </w:r>
    </w:p>
    <w:p w14:paraId="027B81E1" w14:textId="29DE3D1F" w:rsidR="00831C99" w:rsidRDefault="00052621">
      <w:pPr>
        <w:rPr>
          <w:b/>
          <w:szCs w:val="24"/>
        </w:rPr>
      </w:pPr>
      <w:r w:rsidRPr="002977BE">
        <w:rPr>
          <w:bCs/>
          <w:szCs w:val="24"/>
        </w:rPr>
        <w:t>Secrétaire </w:t>
      </w:r>
      <w:r>
        <w:rPr>
          <w:b/>
          <w:szCs w:val="24"/>
        </w:rPr>
        <w:t xml:space="preserve">: </w:t>
      </w:r>
      <w:r w:rsidR="007E19A6">
        <w:rPr>
          <w:b/>
          <w:szCs w:val="24"/>
        </w:rPr>
        <w:t>Vincent</w:t>
      </w:r>
    </w:p>
    <w:p w14:paraId="72454C9B" w14:textId="77777777" w:rsidR="00831C99" w:rsidRDefault="00052621">
      <w:pPr>
        <w:pStyle w:val="Titre1"/>
        <w:numPr>
          <w:ilvl w:val="0"/>
          <w:numId w:val="9"/>
        </w:numPr>
        <w:spacing w:line="360" w:lineRule="auto"/>
        <w:rPr>
          <w:b/>
          <w:bCs/>
          <w:lang w:eastAsia="fr-FR"/>
        </w:rPr>
      </w:pPr>
      <w:bookmarkStart w:id="3" w:name="_Toc195456593"/>
      <w:r>
        <w:rPr>
          <w:b/>
          <w:bCs/>
          <w:lang w:eastAsia="fr-FR"/>
        </w:rPr>
        <w:t>Comptes rendus des différents groupes de travail</w:t>
      </w:r>
      <w:bookmarkEnd w:id="3"/>
    </w:p>
    <w:p w14:paraId="6798C281" w14:textId="77777777" w:rsidR="00831C99" w:rsidRDefault="00052621">
      <w:pPr>
        <w:pStyle w:val="Titre2"/>
        <w:spacing w:line="240" w:lineRule="auto"/>
        <w:rPr>
          <w:b/>
          <w:bCs/>
          <w:lang w:eastAsia="fr-FR"/>
        </w:rPr>
      </w:pPr>
      <w:bookmarkStart w:id="4" w:name="_Toc195456594"/>
      <w:r>
        <w:rPr>
          <w:b/>
          <w:bCs/>
          <w:lang w:eastAsia="fr-FR"/>
        </w:rPr>
        <w:t>Administration : 5 mn</w:t>
      </w:r>
      <w:bookmarkEnd w:id="4"/>
      <w:r>
        <w:rPr>
          <w:b/>
          <w:bCs/>
          <w:lang w:eastAsia="fr-FR"/>
        </w:rPr>
        <w:t xml:space="preserve"> </w:t>
      </w:r>
    </w:p>
    <w:p w14:paraId="6A6AB3CA" w14:textId="77777777" w:rsidR="00831C99" w:rsidRDefault="00052621">
      <w:pPr>
        <w:pStyle w:val="Style2"/>
      </w:pPr>
      <w:r>
        <w:t>Claire – Mireille</w:t>
      </w:r>
    </w:p>
    <w:p w14:paraId="0E16A9AA" w14:textId="3585BB77" w:rsidR="007E19A6" w:rsidRPr="007E19A6" w:rsidRDefault="007E19A6">
      <w:pPr>
        <w:pStyle w:val="Style2"/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</w:pPr>
      <w:r w:rsidRPr="007E19A6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Pas de nouveaux sociétaires</w:t>
      </w:r>
    </w:p>
    <w:p w14:paraId="32D5A0B8" w14:textId="07359EFE" w:rsidR="007E19A6" w:rsidRPr="007E19A6" w:rsidRDefault="007E19A6">
      <w:pPr>
        <w:pStyle w:val="Style2"/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</w:pPr>
      <w:r w:rsidRPr="007E19A6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Session formation Epices administratif : semaine prochaine</w:t>
      </w:r>
      <w:r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, d’autres créneaux dans le futur</w:t>
      </w:r>
    </w:p>
    <w:p w14:paraId="15660AB6" w14:textId="77777777" w:rsidR="00123EE3" w:rsidRDefault="00052621" w:rsidP="00D323E2">
      <w:pPr>
        <w:spacing w:line="240" w:lineRule="auto"/>
      </w:pPr>
      <w:r>
        <w:t>Évènements marquants </w:t>
      </w:r>
      <w:bookmarkStart w:id="5" w:name="_Toc186984248"/>
    </w:p>
    <w:p w14:paraId="10C4F844" w14:textId="5DC90B10" w:rsidR="00831C99" w:rsidRDefault="00052621" w:rsidP="00123EE3">
      <w:pPr>
        <w:pStyle w:val="Titre2"/>
        <w:rPr>
          <w:lang w:eastAsia="fr-FR"/>
        </w:rPr>
      </w:pPr>
      <w:bookmarkStart w:id="6" w:name="_Toc195456595"/>
      <w:r>
        <w:rPr>
          <w:lang w:eastAsia="fr-FR"/>
        </w:rPr>
        <w:t xml:space="preserve">Technique : </w:t>
      </w:r>
      <w:r w:rsidR="00123EE3">
        <w:rPr>
          <w:lang w:eastAsia="fr-FR"/>
        </w:rPr>
        <w:t>15</w:t>
      </w:r>
      <w:r>
        <w:rPr>
          <w:lang w:eastAsia="fr-FR"/>
        </w:rPr>
        <w:t xml:space="preserve"> mn</w:t>
      </w:r>
      <w:bookmarkEnd w:id="5"/>
      <w:bookmarkEnd w:id="6"/>
    </w:p>
    <w:p w14:paraId="6F7501CC" w14:textId="77777777" w:rsidR="00831C99" w:rsidRDefault="00052621">
      <w:pPr>
        <w:pStyle w:val="Style2"/>
      </w:pPr>
      <w:r>
        <w:t xml:space="preserve">François : </w:t>
      </w:r>
    </w:p>
    <w:p w14:paraId="59FCB28F" w14:textId="6BFCB972" w:rsidR="00831C99" w:rsidRDefault="00052621" w:rsidP="00D323E2">
      <w:pPr>
        <w:pStyle w:val="Paragraphedeliste"/>
        <w:numPr>
          <w:ilvl w:val="0"/>
          <w:numId w:val="3"/>
        </w:numPr>
      </w:pPr>
      <w:r>
        <w:rPr>
          <w:rStyle w:val="Style1Car"/>
          <w:b w:val="0"/>
          <w:u w:val="single"/>
        </w:rPr>
        <w:t>Pechbusque</w:t>
      </w:r>
      <w:r w:rsidR="007E19A6">
        <w:rPr>
          <w:rStyle w:val="Style1Car"/>
          <w:b w:val="0"/>
        </w:rPr>
        <w:t> : 36 kWc sur les toits de la mairie, consultation </w:t>
      </w:r>
      <w:r w:rsidR="00B12C59">
        <w:rPr>
          <w:rStyle w:val="Style1Car"/>
          <w:b w:val="0"/>
        </w:rPr>
        <w:t xml:space="preserve">des entreprises </w:t>
      </w:r>
      <w:r w:rsidR="007E19A6">
        <w:rPr>
          <w:rStyle w:val="Style1Car"/>
          <w:b w:val="0"/>
        </w:rPr>
        <w:t xml:space="preserve">: une seule réponse par </w:t>
      </w:r>
      <w:proofErr w:type="spellStart"/>
      <w:r w:rsidR="007E19A6">
        <w:rPr>
          <w:rStyle w:val="Style1Car"/>
          <w:b w:val="0"/>
        </w:rPr>
        <w:t>Tousolar</w:t>
      </w:r>
      <w:proofErr w:type="spellEnd"/>
      <w:r w:rsidR="007E19A6">
        <w:rPr>
          <w:rStyle w:val="Style1Car"/>
          <w:b w:val="0"/>
        </w:rPr>
        <w:t xml:space="preserve"> (</w:t>
      </w:r>
      <w:proofErr w:type="spellStart"/>
      <w:r w:rsidR="007E19A6">
        <w:rPr>
          <w:rStyle w:val="Style1Car"/>
          <w:b w:val="0"/>
        </w:rPr>
        <w:t>Cénéo</w:t>
      </w:r>
      <w:proofErr w:type="spellEnd"/>
      <w:r w:rsidR="007E19A6">
        <w:rPr>
          <w:rStyle w:val="Style1Car"/>
          <w:b w:val="0"/>
        </w:rPr>
        <w:t xml:space="preserve">, surbooké ; </w:t>
      </w:r>
      <w:proofErr w:type="spellStart"/>
      <w:r w:rsidR="007E19A6">
        <w:rPr>
          <w:rStyle w:val="Style1Car"/>
          <w:b w:val="0"/>
        </w:rPr>
        <w:t>Echoénergie</w:t>
      </w:r>
      <w:proofErr w:type="spellEnd"/>
      <w:r w:rsidR="007E19A6">
        <w:rPr>
          <w:rStyle w:val="Style1Car"/>
          <w:b w:val="0"/>
        </w:rPr>
        <w:t xml:space="preserve"> n’a pas répondu). Entreprise retenue</w:t>
      </w:r>
      <w:r w:rsidR="00B12C59">
        <w:rPr>
          <w:rStyle w:val="Style1Car"/>
          <w:b w:val="0"/>
        </w:rPr>
        <w:t xml:space="preserve"> </w:t>
      </w:r>
      <w:r w:rsidR="007E19A6">
        <w:rPr>
          <w:rStyle w:val="Style1Car"/>
          <w:b w:val="0"/>
        </w:rPr>
        <w:t xml:space="preserve">: </w:t>
      </w:r>
      <w:proofErr w:type="spellStart"/>
      <w:r w:rsidR="007E19A6">
        <w:rPr>
          <w:rStyle w:val="Style1Car"/>
          <w:b w:val="0"/>
        </w:rPr>
        <w:t>Tousolar</w:t>
      </w:r>
      <w:proofErr w:type="spellEnd"/>
      <w:r w:rsidR="007E19A6">
        <w:rPr>
          <w:rStyle w:val="Style1Car"/>
          <w:b w:val="0"/>
        </w:rPr>
        <w:t xml:space="preserve">, devis 33 k€ avec panneaux asiatiques, 38 k€ panneaux </w:t>
      </w:r>
      <w:proofErr w:type="spellStart"/>
      <w:r w:rsidR="007E19A6">
        <w:rPr>
          <w:rStyle w:val="Style1Car"/>
          <w:b w:val="0"/>
        </w:rPr>
        <w:t>Voltec</w:t>
      </w:r>
      <w:proofErr w:type="spellEnd"/>
      <w:r w:rsidR="007E19A6">
        <w:rPr>
          <w:rStyle w:val="Style1Car"/>
          <w:b w:val="0"/>
        </w:rPr>
        <w:t xml:space="preserve"> (français), 500 </w:t>
      </w:r>
      <w:proofErr w:type="spellStart"/>
      <w:r w:rsidR="007E19A6">
        <w:rPr>
          <w:rStyle w:val="Style1Car"/>
          <w:b w:val="0"/>
        </w:rPr>
        <w:t>Wc</w:t>
      </w:r>
      <w:proofErr w:type="spellEnd"/>
      <w:r w:rsidR="007E19A6">
        <w:rPr>
          <w:rStyle w:val="Style1Car"/>
          <w:b w:val="0"/>
        </w:rPr>
        <w:t xml:space="preserve">. On choisit </w:t>
      </w:r>
      <w:proofErr w:type="spellStart"/>
      <w:r w:rsidR="007E19A6">
        <w:rPr>
          <w:rStyle w:val="Style1Car"/>
          <w:b w:val="0"/>
        </w:rPr>
        <w:t>Voltec</w:t>
      </w:r>
      <w:proofErr w:type="spellEnd"/>
      <w:r w:rsidR="007E19A6">
        <w:rPr>
          <w:rStyle w:val="Style1Car"/>
          <w:b w:val="0"/>
        </w:rPr>
        <w:t xml:space="preserve">. Travaux Juin 2025. </w:t>
      </w:r>
      <w:r w:rsidR="00B12C59">
        <w:rPr>
          <w:rStyle w:val="Style1Car"/>
          <w:b w:val="0"/>
        </w:rPr>
        <w:br/>
        <w:t>Pas de nouvelles d’Enedis (devis accepté).</w:t>
      </w:r>
    </w:p>
    <w:p w14:paraId="50F1D613" w14:textId="77777777" w:rsidR="00831C99" w:rsidRDefault="00831C99">
      <w:pPr>
        <w:pStyle w:val="Paragraphedeliste"/>
        <w:ind w:left="0"/>
        <w:rPr>
          <w:rStyle w:val="Style1Car"/>
          <w:b w:val="0"/>
          <w:bCs/>
          <w:lang w:eastAsia="en-US"/>
        </w:rPr>
      </w:pPr>
    </w:p>
    <w:p w14:paraId="599EEB4F" w14:textId="77777777" w:rsidR="00B12C59" w:rsidRPr="00B12C59" w:rsidRDefault="00052621">
      <w:pPr>
        <w:pStyle w:val="Paragraphedeliste"/>
        <w:numPr>
          <w:ilvl w:val="0"/>
          <w:numId w:val="3"/>
        </w:numPr>
        <w:rPr>
          <w:rStyle w:val="Style1Car"/>
          <w:bCs/>
          <w:lang w:eastAsia="en-US"/>
        </w:rPr>
      </w:pPr>
      <w:r>
        <w:rPr>
          <w:rStyle w:val="Style1Car"/>
          <w:b w:val="0"/>
          <w:u w:val="single"/>
        </w:rPr>
        <w:t>Autres évènements marquants</w:t>
      </w:r>
      <w:r>
        <w:rPr>
          <w:rStyle w:val="Style1Car"/>
          <w:b w:val="0"/>
        </w:rPr>
        <w:t> ?</w:t>
      </w:r>
      <w:r w:rsidR="00B12C59">
        <w:rPr>
          <w:rStyle w:val="Style1Car"/>
          <w:b w:val="0"/>
        </w:rPr>
        <w:t xml:space="preserve"> </w:t>
      </w:r>
    </w:p>
    <w:p w14:paraId="40B625DE" w14:textId="77777777" w:rsidR="00B12C59" w:rsidRPr="00B12C59" w:rsidRDefault="00B12C59" w:rsidP="00B12C59">
      <w:pPr>
        <w:pStyle w:val="Paragraphedeliste"/>
        <w:rPr>
          <w:rStyle w:val="Style1Car"/>
          <w:b w:val="0"/>
        </w:rPr>
      </w:pPr>
    </w:p>
    <w:p w14:paraId="68AE82B9" w14:textId="25055BC9" w:rsidR="00831C99" w:rsidRPr="00B12C59" w:rsidRDefault="00B12C59" w:rsidP="00B12C59">
      <w:pPr>
        <w:pStyle w:val="Paragraphedeliste"/>
        <w:numPr>
          <w:ilvl w:val="1"/>
          <w:numId w:val="3"/>
        </w:numPr>
        <w:rPr>
          <w:rStyle w:val="Style1Car"/>
          <w:bCs/>
          <w:lang w:eastAsia="en-US"/>
        </w:rPr>
      </w:pPr>
      <w:r>
        <w:rPr>
          <w:rStyle w:val="Style1Car"/>
          <w:b w:val="0"/>
        </w:rPr>
        <w:t xml:space="preserve">Nettoyage des centrales Mardi. Mercredi reporté. </w:t>
      </w:r>
    </w:p>
    <w:p w14:paraId="1DDABE87" w14:textId="036EF22B" w:rsidR="00B12C59" w:rsidRDefault="00B12C59" w:rsidP="00B12C59">
      <w:pPr>
        <w:pStyle w:val="Paragraphedeliste"/>
        <w:numPr>
          <w:ilvl w:val="1"/>
          <w:numId w:val="3"/>
        </w:numPr>
        <w:rPr>
          <w:b/>
          <w:bCs/>
        </w:rPr>
      </w:pPr>
      <w:r>
        <w:rPr>
          <w:rStyle w:val="Style1Car"/>
          <w:b w:val="0"/>
        </w:rPr>
        <w:t>Panne à Noueilles (disjoncteur).</w:t>
      </w:r>
    </w:p>
    <w:p w14:paraId="05CC9DD1" w14:textId="77777777" w:rsidR="00831C99" w:rsidRDefault="00052621">
      <w:pPr>
        <w:pStyle w:val="Style2"/>
      </w:pPr>
      <w:r>
        <w:t xml:space="preserve">Jean- Paul – Patrick : </w:t>
      </w:r>
    </w:p>
    <w:p w14:paraId="15CF0FFA" w14:textId="4041B393" w:rsidR="00831C99" w:rsidRDefault="00052621">
      <w:pPr>
        <w:pStyle w:val="Style2"/>
        <w:numPr>
          <w:ilvl w:val="0"/>
          <w:numId w:val="4"/>
        </w:numPr>
        <w:rPr>
          <w:u w:val="single"/>
        </w:rPr>
      </w:pPr>
      <w:r>
        <w:rPr>
          <w:b w:val="0"/>
          <w:color w:val="000000" w:themeColor="text1"/>
          <w:sz w:val="24"/>
          <w:szCs w:val="24"/>
          <w:u w:val="single"/>
        </w:rPr>
        <w:t>Problèmes MJC Ayguesvives</w:t>
      </w:r>
      <w:r w:rsidR="00E8604D">
        <w:rPr>
          <w:b w:val="0"/>
          <w:color w:val="000000" w:themeColor="text1"/>
          <w:sz w:val="24"/>
          <w:szCs w:val="24"/>
          <w:u w:val="single"/>
        </w:rPr>
        <w:t xml:space="preserve"> suite dégât des eaux</w:t>
      </w:r>
    </w:p>
    <w:p w14:paraId="0E65232E" w14:textId="769980E1" w:rsidR="00831C99" w:rsidRDefault="00D323E2">
      <w:pPr>
        <w:spacing w:after="46" w:line="187" w:lineRule="auto"/>
        <w:ind w:left="720"/>
      </w:pPr>
      <w:r>
        <w:t>Proposition</w:t>
      </w:r>
      <w:r w:rsidR="00123EE3">
        <w:t xml:space="preserve"> </w:t>
      </w:r>
      <w:r>
        <w:t xml:space="preserve">de l’avocat </w:t>
      </w:r>
      <w:r w:rsidR="006C697E">
        <w:t xml:space="preserve">à la </w:t>
      </w:r>
      <w:proofErr w:type="spellStart"/>
      <w:r w:rsidR="006C697E">
        <w:t>Maif</w:t>
      </w:r>
      <w:proofErr w:type="spellEnd"/>
      <w:r w:rsidR="006C697E">
        <w:t xml:space="preserve"> </w:t>
      </w:r>
      <w:r>
        <w:t>: amiable ou judiciaire (expertise)</w:t>
      </w:r>
      <w:r w:rsidR="00123EE3">
        <w:t>, proposition de rencontre avec la mairie.</w:t>
      </w:r>
    </w:p>
    <w:p w14:paraId="5903631E" w14:textId="77777777" w:rsidR="00831C99" w:rsidRDefault="00052621">
      <w:pPr>
        <w:pStyle w:val="Style2"/>
      </w:pPr>
      <w:r>
        <w:t>Vincent :</w:t>
      </w:r>
    </w:p>
    <w:p w14:paraId="71FE53B5" w14:textId="0377476B" w:rsidR="00831C99" w:rsidRDefault="00052621">
      <w:pPr>
        <w:pStyle w:val="Paragraphedeliste"/>
        <w:numPr>
          <w:ilvl w:val="0"/>
          <w:numId w:val="4"/>
        </w:numPr>
      </w:pPr>
      <w:r>
        <w:t xml:space="preserve">Grépiac : </w:t>
      </w:r>
      <w:r w:rsidR="00B12C59">
        <w:t xml:space="preserve">Délibération du conseil municipal 15/04. 36 kWc sur les toits de l’école maternelle. La commune ferait 15 kWc en </w:t>
      </w:r>
      <w:proofErr w:type="spellStart"/>
      <w:r w:rsidR="00B12C59">
        <w:t>auto-consommation</w:t>
      </w:r>
      <w:proofErr w:type="spellEnd"/>
      <w:r w:rsidR="00B12C59">
        <w:t>.</w:t>
      </w:r>
      <w:r w:rsidR="006C697E">
        <w:t xml:space="preserve"> </w:t>
      </w:r>
    </w:p>
    <w:p w14:paraId="44DE307A" w14:textId="1E24C3C6" w:rsidR="00831C99" w:rsidRDefault="00052621">
      <w:pPr>
        <w:pStyle w:val="Paragraphedeliste"/>
        <w:numPr>
          <w:ilvl w:val="0"/>
          <w:numId w:val="4"/>
        </w:numPr>
      </w:pPr>
      <w:r>
        <w:t xml:space="preserve">Esperce : </w:t>
      </w:r>
      <w:r w:rsidR="00B12C59">
        <w:t>Etude structure en cours (visite faite</w:t>
      </w:r>
      <w:r w:rsidR="006C697E">
        <w:t xml:space="preserve"> le 28/03). </w:t>
      </w:r>
    </w:p>
    <w:p w14:paraId="5EBB7372" w14:textId="3E98D902" w:rsidR="00831C99" w:rsidRDefault="00052621">
      <w:pPr>
        <w:pStyle w:val="Paragraphedeliste"/>
        <w:numPr>
          <w:ilvl w:val="0"/>
          <w:numId w:val="4"/>
        </w:numPr>
        <w:rPr>
          <w:bCs/>
        </w:rPr>
      </w:pPr>
      <w:r>
        <w:rPr>
          <w:rStyle w:val="Style1Car"/>
          <w:b w:val="0"/>
        </w:rPr>
        <w:t>Autres évènements marquants ?</w:t>
      </w:r>
      <w:r w:rsidR="006C697E">
        <w:rPr>
          <w:rStyle w:val="Style1Car"/>
          <w:b w:val="0"/>
        </w:rPr>
        <w:t xml:space="preserve"> campagne de kits solaires. 4 kits. </w:t>
      </w:r>
    </w:p>
    <w:p w14:paraId="27FF930A" w14:textId="77777777" w:rsidR="00831C99" w:rsidRDefault="00831C99">
      <w:pPr>
        <w:pStyle w:val="Paragraphedeliste"/>
        <w:ind w:left="360"/>
        <w:rPr>
          <w:lang w:eastAsia="fr-FR"/>
        </w:rPr>
      </w:pPr>
    </w:p>
    <w:p w14:paraId="12B8B23D" w14:textId="77777777" w:rsidR="00831C99" w:rsidRDefault="00052621">
      <w:pPr>
        <w:pStyle w:val="Titre2"/>
        <w:spacing w:line="240" w:lineRule="auto"/>
        <w:rPr>
          <w:b/>
          <w:bCs/>
          <w:lang w:eastAsia="fr-FR"/>
        </w:rPr>
      </w:pPr>
      <w:bookmarkStart w:id="7" w:name="_Toc186984249"/>
      <w:bookmarkStart w:id="8" w:name="_Toc195456596"/>
      <w:r>
        <w:rPr>
          <w:b/>
          <w:bCs/>
          <w:lang w:eastAsia="fr-FR"/>
        </w:rPr>
        <w:t>Prospection : 10 mn</w:t>
      </w:r>
      <w:bookmarkEnd w:id="7"/>
      <w:bookmarkEnd w:id="8"/>
    </w:p>
    <w:p w14:paraId="529A8C33" w14:textId="65459492" w:rsidR="00831C99" w:rsidRDefault="00052621">
      <w:pPr>
        <w:pStyle w:val="Style2"/>
      </w:pPr>
      <w:r>
        <w:t>Patrick – Bernard</w:t>
      </w:r>
      <w:r w:rsidR="006C697E">
        <w:t xml:space="preserve"> : </w:t>
      </w:r>
    </w:p>
    <w:p w14:paraId="704CA15E" w14:textId="45050174" w:rsidR="006C697E" w:rsidRPr="006C697E" w:rsidRDefault="006C697E" w:rsidP="007D67B8">
      <w:pPr>
        <w:pStyle w:val="Style2"/>
        <w:jc w:val="both"/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</w:pPr>
      <w:r w:rsidRPr="006C697E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Lacroix </w:t>
      </w:r>
      <w:proofErr w:type="spellStart"/>
      <w:r w:rsidRPr="006C697E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Falgarde</w:t>
      </w:r>
      <w:proofErr w:type="spellEnd"/>
      <w:r w:rsidR="00110233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 </w:t>
      </w:r>
      <w:r w:rsidRPr="006C697E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: on présentera la pré-étude la semaine prochaine aux élus</w:t>
      </w:r>
      <w:r w:rsidRPr="006C697E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. Jean Pierre souhaiterait participer à la présentation. </w:t>
      </w:r>
      <w:r w:rsidR="007D67B8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A l’issue de cela : Avoir un accord de principe du conseil municipal pour continuer et prise de </w:t>
      </w:r>
      <w:r w:rsidR="00EB2D43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parts sociales</w:t>
      </w:r>
      <w:r w:rsidR="00F829FF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 (Jean Pierre va tester cela). </w:t>
      </w:r>
      <w:r w:rsidR="00EB2D43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  </w:t>
      </w:r>
    </w:p>
    <w:p w14:paraId="387FC4BE" w14:textId="14D4E5F8" w:rsidR="006C697E" w:rsidRDefault="006C697E">
      <w:pPr>
        <w:pStyle w:val="Style2"/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</w:pPr>
      <w:r w:rsidRPr="006C697E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Biocoop Labège</w:t>
      </w:r>
      <w:r w:rsidR="00110233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 </w:t>
      </w:r>
      <w:r w:rsidRPr="006C697E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: on a reçu les courbes de charge et on commence l'étude.</w:t>
      </w:r>
    </w:p>
    <w:p w14:paraId="1CC57E34" w14:textId="46870953" w:rsidR="006C697E" w:rsidRPr="006C697E" w:rsidRDefault="006C697E">
      <w:pPr>
        <w:pStyle w:val="Style2"/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</w:pPr>
      <w:r w:rsidRPr="006C697E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Castanet</w:t>
      </w:r>
      <w:r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Tolosan</w:t>
      </w:r>
      <w:proofErr w:type="spellEnd"/>
      <w:r w:rsidR="00110233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 </w:t>
      </w:r>
      <w:r w:rsidRPr="006C697E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: on a relancé les élus pour une nouvelle réunion</w:t>
      </w:r>
    </w:p>
    <w:p w14:paraId="12C05AF0" w14:textId="225DA1DA" w:rsidR="00831C99" w:rsidRDefault="00052621" w:rsidP="00D323E2">
      <w:pPr>
        <w:pStyle w:val="Style2"/>
      </w:pPr>
      <w:r>
        <w:t xml:space="preserve">Vincent : </w:t>
      </w:r>
    </w:p>
    <w:p w14:paraId="79C8FC7D" w14:textId="54531379" w:rsidR="00110233" w:rsidRPr="00110233" w:rsidRDefault="00110233" w:rsidP="00D323E2">
      <w:pPr>
        <w:pStyle w:val="Style2"/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</w:pPr>
      <w:r w:rsidRPr="00110233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Puydaniel : </w:t>
      </w:r>
      <w:r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visite brasserie du séchoir mercredi 16/04. </w:t>
      </w:r>
    </w:p>
    <w:p w14:paraId="786D656D" w14:textId="4B6BF8F0" w:rsidR="00831C99" w:rsidRDefault="00052621">
      <w:pPr>
        <w:pStyle w:val="Titre2"/>
        <w:rPr>
          <w:b/>
          <w:bCs/>
          <w:lang w:eastAsia="fr-FR"/>
        </w:rPr>
      </w:pPr>
      <w:bookmarkStart w:id="9" w:name="_Toc195456597"/>
      <w:r>
        <w:rPr>
          <w:b/>
          <w:bCs/>
          <w:lang w:eastAsia="fr-FR"/>
        </w:rPr>
        <w:t>Communication : 10 mn</w:t>
      </w:r>
      <w:bookmarkEnd w:id="9"/>
      <w:r>
        <w:rPr>
          <w:b/>
          <w:bCs/>
          <w:lang w:eastAsia="fr-FR"/>
        </w:rPr>
        <w:t xml:space="preserve"> </w:t>
      </w:r>
    </w:p>
    <w:p w14:paraId="17D9084D" w14:textId="77777777" w:rsidR="00831C99" w:rsidRDefault="00052621">
      <w:pPr>
        <w:pStyle w:val="Style2"/>
      </w:pPr>
      <w:bookmarkStart w:id="10" w:name="_Toc186984250"/>
      <w:r>
        <w:t xml:space="preserve">Jean Paul </w:t>
      </w:r>
      <w:bookmarkEnd w:id="10"/>
    </w:p>
    <w:p w14:paraId="7C2035A1" w14:textId="77777777" w:rsidR="00831C99" w:rsidRDefault="00052621">
      <w:pPr>
        <w:pStyle w:val="Paragraphedeliste"/>
        <w:numPr>
          <w:ilvl w:val="0"/>
          <w:numId w:val="5"/>
        </w:numPr>
        <w:rPr>
          <w:lang w:eastAsia="fr-FR"/>
        </w:rPr>
      </w:pPr>
      <w:r>
        <w:rPr>
          <w:lang w:eastAsia="fr-FR"/>
        </w:rPr>
        <w:t>Campagne de com d’ECLR</w:t>
      </w:r>
    </w:p>
    <w:p w14:paraId="6A9365BA" w14:textId="1F5E57F6" w:rsidR="00001325" w:rsidRDefault="00001325">
      <w:r w:rsidRPr="00001325">
        <w:t>Replay du premier webinaire</w:t>
      </w:r>
      <w:r w:rsidR="00594D8C">
        <w:t xml:space="preserve"> – Présentation de la campagne</w:t>
      </w:r>
      <w:r>
        <w:t xml:space="preserve"> : </w:t>
      </w:r>
      <w:hyperlink r:id="rId8" w:history="1">
        <w:r w:rsidRPr="00001325">
          <w:rPr>
            <w:rStyle w:val="Lienhypertexte"/>
          </w:rPr>
          <w:t>https://docs.google.com/presentation/d/1Io4fLxGtKQPxAZHummNq8yh0CSZCTJVpjklQ1I2NcaI/edit?slide=id.g3011dcfb9be_0_946#slide=id.g3011dcfb9be_0_946</w:t>
        </w:r>
      </w:hyperlink>
    </w:p>
    <w:p w14:paraId="10DB018E" w14:textId="46375A8C" w:rsidR="00001325" w:rsidRDefault="00001325">
      <w:pPr>
        <w:rPr>
          <w:lang w:eastAsia="fr-FR"/>
        </w:rPr>
      </w:pPr>
      <w:r>
        <w:t>16 avril 12</w:t>
      </w:r>
      <w:r w:rsidR="00110233">
        <w:t>h</w:t>
      </w:r>
      <w:r>
        <w:t xml:space="preserve">30 : avancée de la campagne </w:t>
      </w:r>
      <w:hyperlink r:id="rId9" w:tgtFrame="_blank" w:history="1">
        <w:r>
          <w:rPr>
            <w:rStyle w:val="Lienhypertexte"/>
          </w:rPr>
          <w:t>https://zoom.us/j/3161825588</w:t>
        </w:r>
      </w:hyperlink>
      <w:r>
        <w:t>  | Code de connexion : 348736</w:t>
      </w:r>
    </w:p>
    <w:p w14:paraId="41EE33B3" w14:textId="5243F824" w:rsidR="00831C99" w:rsidRDefault="00110233" w:rsidP="00110233">
      <w:pPr>
        <w:pStyle w:val="Paragraphedeliste"/>
        <w:numPr>
          <w:ilvl w:val="0"/>
          <w:numId w:val="14"/>
        </w:numPr>
        <w:rPr>
          <w:lang w:eastAsia="fr-FR"/>
        </w:rPr>
      </w:pPr>
      <w:r>
        <w:rPr>
          <w:lang w:eastAsia="fr-FR"/>
        </w:rPr>
        <w:t xml:space="preserve">Lettre d’information de Rayons Verts à venir </w:t>
      </w:r>
    </w:p>
    <w:p w14:paraId="785D2676" w14:textId="6A414ABA" w:rsidR="008666E7" w:rsidRPr="00E72549" w:rsidRDefault="008666E7" w:rsidP="008666E7">
      <w:pPr>
        <w:pStyle w:val="Titre2"/>
        <w:rPr>
          <w:b/>
          <w:lang w:eastAsia="fr-FR"/>
        </w:rPr>
      </w:pPr>
      <w:bookmarkStart w:id="11" w:name="_Toc195456598"/>
      <w:r w:rsidRPr="00E72549">
        <w:rPr>
          <w:b/>
          <w:lang w:eastAsia="fr-FR"/>
        </w:rPr>
        <w:t>Animation de Bénévolat : 5 mn</w:t>
      </w:r>
      <w:bookmarkEnd w:id="11"/>
    </w:p>
    <w:p w14:paraId="38F136DB" w14:textId="77777777" w:rsidR="008666E7" w:rsidRDefault="008666E7" w:rsidP="008666E7">
      <w:pPr>
        <w:pStyle w:val="Style2"/>
      </w:pPr>
      <w:r>
        <w:t xml:space="preserve">Jean-Pierre, Jean-Paul    </w:t>
      </w:r>
    </w:p>
    <w:p w14:paraId="38C40AB5" w14:textId="1F2AD8E5" w:rsidR="00E72549" w:rsidRDefault="00110233" w:rsidP="008666E7">
      <w:pPr>
        <w:pStyle w:val="Style2"/>
        <w:rPr>
          <w:rFonts w:asciiTheme="minorHAnsi" w:hAnsiTheme="minorHAnsi" w:cstheme="minorBidi"/>
          <w:b w:val="0"/>
          <w:bCs w:val="0"/>
          <w:color w:val="auto"/>
          <w:sz w:val="24"/>
          <w:szCs w:val="22"/>
        </w:rPr>
      </w:pPr>
      <w:r>
        <w:rPr>
          <w:rFonts w:asciiTheme="minorHAnsi" w:hAnsiTheme="minorHAnsi" w:cstheme="minorBidi"/>
          <w:b w:val="0"/>
          <w:bCs w:val="0"/>
          <w:color w:val="auto"/>
          <w:sz w:val="24"/>
          <w:szCs w:val="22"/>
        </w:rPr>
        <w:t>Le g</w:t>
      </w:r>
      <w:r w:rsidR="008666E7" w:rsidRPr="008666E7">
        <w:rPr>
          <w:rFonts w:asciiTheme="minorHAnsi" w:hAnsiTheme="minorHAnsi" w:cstheme="minorBidi"/>
          <w:b w:val="0"/>
          <w:bCs w:val="0"/>
          <w:color w:val="auto"/>
          <w:sz w:val="24"/>
          <w:szCs w:val="22"/>
        </w:rPr>
        <w:t xml:space="preserve">uide du bénévolat disponible :     </w:t>
      </w:r>
    </w:p>
    <w:p w14:paraId="5BFDB469" w14:textId="62141DB1" w:rsidR="008666E7" w:rsidRPr="008666E7" w:rsidRDefault="00E72549" w:rsidP="008666E7">
      <w:pPr>
        <w:pStyle w:val="Style2"/>
        <w:rPr>
          <w:rFonts w:asciiTheme="minorHAnsi" w:hAnsiTheme="minorHAnsi" w:cstheme="minorBidi"/>
          <w:b w:val="0"/>
          <w:bCs w:val="0"/>
          <w:color w:val="auto"/>
          <w:sz w:val="24"/>
          <w:szCs w:val="22"/>
        </w:rPr>
      </w:pPr>
      <w:r>
        <w:rPr>
          <w:rFonts w:asciiTheme="minorHAnsi" w:hAnsiTheme="minorHAnsi" w:cstheme="minorBidi"/>
          <w:b w:val="0"/>
          <w:bCs w:val="0"/>
          <w:color w:val="auto"/>
          <w:sz w:val="24"/>
          <w:szCs w:val="22"/>
        </w:rPr>
        <w:t>laboite.icea-enr.fr</w:t>
      </w:r>
      <w:r w:rsidRPr="00E72549">
        <w:rPr>
          <w:rFonts w:asciiTheme="minorHAnsi" w:hAnsiTheme="minorHAnsi" w:cstheme="minorBidi"/>
          <w:b w:val="0"/>
          <w:bCs w:val="0"/>
          <w:color w:val="auto"/>
          <w:sz w:val="24"/>
          <w:szCs w:val="22"/>
        </w:rPr>
        <w:t>\Administration\Formation-information\7-Livrets d'accueil</w:t>
      </w:r>
      <w:r w:rsidR="008666E7" w:rsidRPr="008666E7">
        <w:rPr>
          <w:rFonts w:asciiTheme="minorHAnsi" w:hAnsiTheme="minorHAnsi" w:cstheme="minorBidi"/>
          <w:b w:val="0"/>
          <w:bCs w:val="0"/>
          <w:color w:val="auto"/>
          <w:sz w:val="24"/>
          <w:szCs w:val="22"/>
        </w:rPr>
        <w:t xml:space="preserve">                                                                </w:t>
      </w:r>
    </w:p>
    <w:p w14:paraId="4D064363" w14:textId="65506DF1" w:rsidR="00E72549" w:rsidRDefault="008666E7" w:rsidP="008666E7">
      <w:pPr>
        <w:rPr>
          <w:lang w:eastAsia="fr-FR"/>
        </w:rPr>
      </w:pPr>
      <w:r>
        <w:rPr>
          <w:lang w:eastAsia="fr-FR"/>
        </w:rPr>
        <w:t xml:space="preserve">Rencontre </w:t>
      </w:r>
      <w:r w:rsidR="00E72549">
        <w:rPr>
          <w:lang w:eastAsia="fr-FR"/>
        </w:rPr>
        <w:t xml:space="preserve">le </w:t>
      </w:r>
      <w:r w:rsidR="00110233">
        <w:rPr>
          <w:lang w:eastAsia="fr-FR"/>
        </w:rPr>
        <w:t>0</w:t>
      </w:r>
      <w:r w:rsidR="00E72549">
        <w:rPr>
          <w:lang w:eastAsia="fr-FR"/>
        </w:rPr>
        <w:t xml:space="preserve">2/04 </w:t>
      </w:r>
      <w:r>
        <w:rPr>
          <w:lang w:eastAsia="fr-FR"/>
        </w:rPr>
        <w:t xml:space="preserve">en présentiel avec </w:t>
      </w:r>
      <w:r w:rsidRPr="00110233">
        <w:rPr>
          <w:bCs/>
          <w:lang w:eastAsia="fr-FR"/>
        </w:rPr>
        <w:t>Jean-Pierre, Jean-Paul, Bernard</w:t>
      </w:r>
      <w:r w:rsidR="00110233">
        <w:rPr>
          <w:lang w:eastAsia="fr-FR"/>
        </w:rPr>
        <w:t xml:space="preserve"> : </w:t>
      </w:r>
      <w:r>
        <w:rPr>
          <w:lang w:eastAsia="fr-FR"/>
        </w:rPr>
        <w:t xml:space="preserve">Michel </w:t>
      </w:r>
      <w:proofErr w:type="spellStart"/>
      <w:r>
        <w:rPr>
          <w:lang w:eastAsia="fr-FR"/>
        </w:rPr>
        <w:t>Galinier</w:t>
      </w:r>
      <w:proofErr w:type="spellEnd"/>
      <w:r w:rsidR="00110233">
        <w:rPr>
          <w:lang w:eastAsia="fr-FR"/>
        </w:rPr>
        <w:t xml:space="preserve"> (T</w:t>
      </w:r>
      <w:r w:rsidR="00E72549">
        <w:rPr>
          <w:lang w:eastAsia="fr-FR"/>
        </w:rPr>
        <w:t>echnique</w:t>
      </w:r>
      <w:r w:rsidR="00110233">
        <w:rPr>
          <w:lang w:eastAsia="fr-FR"/>
        </w:rPr>
        <w:t xml:space="preserve">), </w:t>
      </w:r>
      <w:r>
        <w:rPr>
          <w:lang w:eastAsia="fr-FR"/>
        </w:rPr>
        <w:t>JJ Valette</w:t>
      </w:r>
      <w:r w:rsidR="00110233">
        <w:rPr>
          <w:lang w:eastAsia="fr-FR"/>
        </w:rPr>
        <w:t xml:space="preserve"> (</w:t>
      </w:r>
      <w:r w:rsidR="00E72549">
        <w:rPr>
          <w:lang w:eastAsia="fr-FR"/>
        </w:rPr>
        <w:t>Technique</w:t>
      </w:r>
      <w:r w:rsidR="00110233">
        <w:rPr>
          <w:lang w:eastAsia="fr-FR"/>
        </w:rPr>
        <w:t xml:space="preserve">), </w:t>
      </w:r>
      <w:r>
        <w:rPr>
          <w:lang w:eastAsia="fr-FR"/>
        </w:rPr>
        <w:t xml:space="preserve">Gérard </w:t>
      </w:r>
      <w:proofErr w:type="spellStart"/>
      <w:r>
        <w:rPr>
          <w:lang w:eastAsia="fr-FR"/>
        </w:rPr>
        <w:t>Padiou</w:t>
      </w:r>
      <w:proofErr w:type="spellEnd"/>
      <w:r w:rsidR="00E72549">
        <w:rPr>
          <w:lang w:eastAsia="fr-FR"/>
        </w:rPr>
        <w:t> </w:t>
      </w:r>
      <w:r w:rsidR="00110233">
        <w:rPr>
          <w:lang w:eastAsia="fr-FR"/>
        </w:rPr>
        <w:t>(</w:t>
      </w:r>
      <w:r w:rsidR="00E72549">
        <w:rPr>
          <w:lang w:eastAsia="fr-FR"/>
        </w:rPr>
        <w:t>informaticien se présente au CC</w:t>
      </w:r>
      <w:r w:rsidR="00110233">
        <w:rPr>
          <w:lang w:eastAsia="fr-FR"/>
        </w:rPr>
        <w:t xml:space="preserve">). </w:t>
      </w:r>
    </w:p>
    <w:p w14:paraId="7E96C053" w14:textId="79D77377" w:rsidR="008666E7" w:rsidRDefault="00E72549">
      <w:pPr>
        <w:rPr>
          <w:lang w:eastAsia="fr-FR"/>
        </w:rPr>
      </w:pPr>
      <w:r>
        <w:rPr>
          <w:lang w:eastAsia="fr-FR"/>
        </w:rPr>
        <w:t xml:space="preserve">A noter : </w:t>
      </w:r>
      <w:proofErr w:type="spellStart"/>
      <w:r>
        <w:rPr>
          <w:lang w:eastAsia="fr-FR"/>
        </w:rPr>
        <w:t>Rozzen</w:t>
      </w:r>
      <w:proofErr w:type="spellEnd"/>
      <w:r>
        <w:rPr>
          <w:lang w:eastAsia="fr-FR"/>
        </w:rPr>
        <w:t xml:space="preserve"> </w:t>
      </w:r>
      <w:proofErr w:type="spellStart"/>
      <w:r>
        <w:rPr>
          <w:lang w:eastAsia="fr-FR"/>
        </w:rPr>
        <w:t>Irvora</w:t>
      </w:r>
      <w:r w:rsidR="006D00F8">
        <w:rPr>
          <w:lang w:eastAsia="fr-FR"/>
        </w:rPr>
        <w:t>a</w:t>
      </w:r>
      <w:proofErr w:type="spellEnd"/>
      <w:r>
        <w:rPr>
          <w:lang w:eastAsia="fr-FR"/>
        </w:rPr>
        <w:t xml:space="preserve"> se présente au CC</w:t>
      </w:r>
      <w:r w:rsidR="006D00F8">
        <w:rPr>
          <w:lang w:eastAsia="fr-FR"/>
        </w:rPr>
        <w:t xml:space="preserve"> (Sociétaire d’ICEA dès l’origine). Pourrait s’investir dans l’animation. </w:t>
      </w:r>
    </w:p>
    <w:p w14:paraId="6C3340C7" w14:textId="003C753B" w:rsidR="00831C99" w:rsidRPr="00E72549" w:rsidRDefault="00052621" w:rsidP="008666E7">
      <w:pPr>
        <w:pStyle w:val="Titre1"/>
        <w:rPr>
          <w:b/>
          <w:lang w:eastAsia="fr-FR"/>
        </w:rPr>
      </w:pPr>
      <w:bookmarkStart w:id="12" w:name="_Toc195456599"/>
      <w:r w:rsidRPr="00E72549">
        <w:rPr>
          <w:b/>
          <w:lang w:eastAsia="fr-FR"/>
        </w:rPr>
        <w:t xml:space="preserve">Financier : </w:t>
      </w:r>
      <w:r w:rsidR="00123EE3" w:rsidRPr="00E72549">
        <w:rPr>
          <w:b/>
          <w:lang w:eastAsia="fr-FR"/>
        </w:rPr>
        <w:t>30</w:t>
      </w:r>
      <w:r w:rsidRPr="00E72549">
        <w:rPr>
          <w:b/>
          <w:lang w:eastAsia="fr-FR"/>
        </w:rPr>
        <w:t xml:space="preserve"> mn</w:t>
      </w:r>
      <w:bookmarkEnd w:id="12"/>
      <w:r w:rsidRPr="00E72549">
        <w:rPr>
          <w:b/>
          <w:lang w:eastAsia="fr-FR"/>
        </w:rPr>
        <w:t xml:space="preserve">                                                                                           </w:t>
      </w:r>
    </w:p>
    <w:p w14:paraId="3682445D" w14:textId="1814E55F" w:rsidR="00001325" w:rsidRDefault="00052621">
      <w:pPr>
        <w:pStyle w:val="Style2"/>
      </w:pPr>
      <w:r>
        <w:t>Jean-Paul</w:t>
      </w:r>
      <w:r w:rsidR="00001325">
        <w:t xml:space="preserve"> – Jean-Pierre</w:t>
      </w:r>
    </w:p>
    <w:p w14:paraId="74B029FA" w14:textId="7158EE4F" w:rsidR="00001325" w:rsidRDefault="00001325">
      <w:pPr>
        <w:pStyle w:val="Style2"/>
      </w:pPr>
      <w:r>
        <w:t>Campagne CCA : Chiffres à valid</w:t>
      </w:r>
      <w:r w:rsidR="00E55051">
        <w:t>er</w:t>
      </w:r>
    </w:p>
    <w:p w14:paraId="388FC2A9" w14:textId="161774C4" w:rsidR="00001325" w:rsidRDefault="006D00F8" w:rsidP="00001325">
      <w:pPr>
        <w:spacing w:after="0"/>
      </w:pPr>
      <w:r>
        <w:t xml:space="preserve">Financement : </w:t>
      </w:r>
      <w:r w:rsidR="00001325">
        <w:t xml:space="preserve">Pechbusque + Grépiac </w:t>
      </w:r>
      <w:r>
        <w:t>(Esperce peut être un peu prématuré)</w:t>
      </w:r>
    </w:p>
    <w:p w14:paraId="645C6DD2" w14:textId="6BC69CF5" w:rsidR="00001325" w:rsidRDefault="00001325" w:rsidP="00001325">
      <w:pPr>
        <w:spacing w:after="0"/>
      </w:pPr>
      <w:r>
        <w:t>Mo</w:t>
      </w:r>
      <w:r w:rsidRPr="003D1198">
        <w:t>n</w:t>
      </w:r>
      <w:r>
        <w:t>tant :</w:t>
      </w:r>
      <w:r w:rsidR="003D1198">
        <w:t xml:space="preserve"> 40 000 à 100 000 €</w:t>
      </w:r>
    </w:p>
    <w:p w14:paraId="51343CD0" w14:textId="30AA4E56" w:rsidR="006D00F8" w:rsidRDefault="006D00F8" w:rsidP="00001325">
      <w:pPr>
        <w:spacing w:after="0"/>
      </w:pPr>
      <w:r>
        <w:t xml:space="preserve">Besoin 40 k€ pour financer Pechbusque d’ici </w:t>
      </w:r>
      <w:r w:rsidR="0048658B">
        <w:t>J</w:t>
      </w:r>
      <w:r>
        <w:t>uin</w:t>
      </w:r>
      <w:r w:rsidR="00DE7739">
        <w:t>.</w:t>
      </w:r>
    </w:p>
    <w:p w14:paraId="590A467D" w14:textId="7B5209C4" w:rsidR="006D00F8" w:rsidRDefault="006D00F8" w:rsidP="00001325">
      <w:pPr>
        <w:spacing w:after="0"/>
      </w:pPr>
      <w:r>
        <w:t xml:space="preserve">Besoin 40 k€ pour </w:t>
      </w:r>
      <w:r w:rsidR="0048658B">
        <w:t>financer Grépiac d’ici Décembre</w:t>
      </w:r>
      <w:r w:rsidR="00DE7739">
        <w:t>.</w:t>
      </w:r>
    </w:p>
    <w:p w14:paraId="08692D64" w14:textId="77777777" w:rsidR="0048658B" w:rsidRDefault="0048658B" w:rsidP="00001325">
      <w:pPr>
        <w:spacing w:after="0"/>
      </w:pPr>
    </w:p>
    <w:p w14:paraId="1195F40A" w14:textId="5D03FF0D" w:rsidR="006D00F8" w:rsidRDefault="00DE7739" w:rsidP="00001325">
      <w:pPr>
        <w:spacing w:after="0"/>
      </w:pPr>
      <w:r>
        <w:t>CCA, 80 k€, ciblage sur les deux projets.</w:t>
      </w:r>
      <w:r w:rsidR="009F4685">
        <w:t xml:space="preserve"> Important pour trouver de nouveaux sociétaires (personnaliser le projet). </w:t>
      </w:r>
    </w:p>
    <w:p w14:paraId="028F2527" w14:textId="4284DDAB" w:rsidR="00001325" w:rsidRDefault="00001325" w:rsidP="00001325">
      <w:pPr>
        <w:spacing w:after="0"/>
      </w:pPr>
      <w:r>
        <w:t>Taux </w:t>
      </w:r>
      <w:r w:rsidR="003D1198">
        <w:t>brut</w:t>
      </w:r>
      <w:r w:rsidR="00DE7739">
        <w:t xml:space="preserve"> </w:t>
      </w:r>
      <w:r>
        <w:t>:</w:t>
      </w:r>
      <w:r w:rsidR="003D1198">
        <w:t xml:space="preserve"> 4 % </w:t>
      </w:r>
      <w:r w:rsidR="00DE7739">
        <w:t xml:space="preserve">par an </w:t>
      </w:r>
    </w:p>
    <w:p w14:paraId="541D01DC" w14:textId="42D750B3" w:rsidR="00001325" w:rsidRDefault="00001325" w:rsidP="00001325">
      <w:pPr>
        <w:spacing w:after="0"/>
      </w:pPr>
      <w:r>
        <w:t>Durée :</w:t>
      </w:r>
      <w:r w:rsidR="003D1198">
        <w:t xml:space="preserve"> 7 ans </w:t>
      </w:r>
    </w:p>
    <w:p w14:paraId="02323CB4" w14:textId="77777777" w:rsidR="00EE06D0" w:rsidRDefault="00EE06D0">
      <w:pPr>
        <w:pStyle w:val="Style2"/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</w:pPr>
    </w:p>
    <w:p w14:paraId="4A88F1CC" w14:textId="6F0E0186" w:rsidR="003D1198" w:rsidRDefault="003D1198">
      <w:pPr>
        <w:pStyle w:val="Style2"/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</w:pPr>
      <w:r w:rsidRPr="003D1198"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 xml:space="preserve">Minimum : </w:t>
      </w:r>
      <w:r w:rsidR="00EE06D0"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>1</w:t>
      </w:r>
      <w:r w:rsidR="00123EE3"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 xml:space="preserve"> </w:t>
      </w:r>
      <w:r w:rsidRPr="003D1198"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>000 </w:t>
      </w:r>
      <w:r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 xml:space="preserve">€ </w:t>
      </w:r>
    </w:p>
    <w:p w14:paraId="54A13326" w14:textId="601CB2AE" w:rsidR="003D1198" w:rsidRDefault="003D1198">
      <w:pPr>
        <w:pStyle w:val="Style2"/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</w:pPr>
      <w:r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>Maximum :</w:t>
      </w:r>
      <w:r w:rsidR="00123EE3"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> </w:t>
      </w:r>
      <w:r w:rsidR="00EE06D0"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>10 000 €</w:t>
      </w:r>
      <w:r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br/>
      </w:r>
      <w:r w:rsidR="00E731F9"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>Conditions : détenir 1 part soc</w:t>
      </w:r>
      <w:r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 xml:space="preserve">iale par tranche de </w:t>
      </w:r>
      <w:r w:rsidR="00EE06D0"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>1</w:t>
      </w:r>
      <w:r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 xml:space="preserve"> 000 €</w:t>
      </w:r>
      <w:r w:rsidR="00123EE3"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> </w:t>
      </w:r>
      <w:r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br/>
        <w:t xml:space="preserve">Remboursement </w:t>
      </w:r>
      <w:r w:rsidR="00EE06D0"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 xml:space="preserve">annuel </w:t>
      </w:r>
      <w:r w:rsidR="00E731F9"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>(constant)</w:t>
      </w:r>
    </w:p>
    <w:p w14:paraId="5962CF92" w14:textId="77777777" w:rsidR="00E55051" w:rsidRDefault="00E55051">
      <w:pPr>
        <w:pStyle w:val="Style2"/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</w:pPr>
    </w:p>
    <w:p w14:paraId="325690D3" w14:textId="40908AB0" w:rsidR="00E55051" w:rsidRDefault="00E55051">
      <w:pPr>
        <w:pStyle w:val="Style2"/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</w:pPr>
      <w:r>
        <w:rPr>
          <w:rFonts w:asciiTheme="minorHAnsi" w:hAnsiTheme="minorHAnsi" w:cstheme="minorBidi"/>
          <w:b w:val="0"/>
          <w:bCs w:val="0"/>
          <w:color w:val="auto"/>
          <w:sz w:val="24"/>
          <w:szCs w:val="22"/>
          <w:lang w:eastAsia="en-US"/>
        </w:rPr>
        <w:t xml:space="preserve">Flyer à finaliser </w:t>
      </w:r>
    </w:p>
    <w:p w14:paraId="4507CA90" w14:textId="08F1F6D9" w:rsidR="00123EE3" w:rsidRDefault="00123EE3">
      <w:pPr>
        <w:pStyle w:val="Style2"/>
      </w:pPr>
      <w:r w:rsidRPr="00594D8C">
        <w:t xml:space="preserve">Banques : </w:t>
      </w:r>
    </w:p>
    <w:p w14:paraId="25AF5074" w14:textId="5E58F72C" w:rsidR="00E55051" w:rsidRPr="00E55051" w:rsidRDefault="00E55051">
      <w:pPr>
        <w:pStyle w:val="Style2"/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</w:pPr>
      <w:r w:rsidRPr="00E55051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Rdv à la NEF dans 15 jours</w:t>
      </w:r>
      <w:r w:rsidR="009F4685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.</w:t>
      </w:r>
    </w:p>
    <w:p w14:paraId="3B982B7D" w14:textId="4226B202" w:rsidR="00831C99" w:rsidRPr="00E72549" w:rsidRDefault="00052621" w:rsidP="008666E7">
      <w:pPr>
        <w:pStyle w:val="Titre1"/>
        <w:rPr>
          <w:b/>
        </w:rPr>
      </w:pPr>
      <w:bookmarkStart w:id="13" w:name="_Toc186984253"/>
      <w:bookmarkStart w:id="14" w:name="_Toc195456600"/>
      <w:r w:rsidRPr="00E72549">
        <w:rPr>
          <w:b/>
        </w:rPr>
        <w:t>Assemblée générale –</w:t>
      </w:r>
      <w:r w:rsidR="00123EE3" w:rsidRPr="00E72549">
        <w:rPr>
          <w:b/>
        </w:rPr>
        <w:t>3</w:t>
      </w:r>
      <w:r w:rsidRPr="00E72549">
        <w:rPr>
          <w:b/>
        </w:rPr>
        <w:t>0 mn</w:t>
      </w:r>
      <w:bookmarkEnd w:id="13"/>
      <w:bookmarkEnd w:id="14"/>
    </w:p>
    <w:p w14:paraId="57C91ED2" w14:textId="2265C5D8" w:rsidR="00831C99" w:rsidRDefault="00052621">
      <w:pPr>
        <w:pStyle w:val="Style2"/>
      </w:pPr>
      <w:r>
        <w:t>Jean-Paul</w:t>
      </w:r>
    </w:p>
    <w:p w14:paraId="3563C08B" w14:textId="19B4C239" w:rsidR="003D1198" w:rsidRDefault="003D1198">
      <w:pPr>
        <w:pStyle w:val="Style2"/>
        <w:rPr>
          <w:rFonts w:asciiTheme="minorHAnsi" w:hAnsiTheme="minorHAnsi" w:cstheme="minorBidi"/>
          <w:b w:val="0"/>
          <w:bCs w:val="0"/>
          <w:color w:val="auto"/>
          <w:sz w:val="24"/>
          <w:szCs w:val="22"/>
        </w:rPr>
      </w:pPr>
      <w:r w:rsidRPr="003D1198">
        <w:rPr>
          <w:rFonts w:asciiTheme="minorHAnsi" w:hAnsiTheme="minorHAnsi" w:cstheme="minorBidi"/>
          <w:b w:val="0"/>
          <w:bCs w:val="0"/>
          <w:color w:val="auto"/>
          <w:sz w:val="24"/>
          <w:szCs w:val="22"/>
        </w:rPr>
        <w:t>Préparation intervention de chaque groupe</w:t>
      </w:r>
      <w:r>
        <w:rPr>
          <w:rFonts w:asciiTheme="minorHAnsi" w:hAnsiTheme="minorHAnsi" w:cstheme="minorBidi"/>
          <w:b w:val="0"/>
          <w:bCs w:val="0"/>
          <w:color w:val="auto"/>
          <w:sz w:val="24"/>
          <w:szCs w:val="22"/>
        </w:rPr>
        <w:t> :</w:t>
      </w:r>
      <w:r w:rsidR="00B653BD">
        <w:rPr>
          <w:rFonts w:asciiTheme="minorHAnsi" w:hAnsiTheme="minorHAnsi" w:cstheme="minorBidi"/>
          <w:b w:val="0"/>
          <w:bCs w:val="0"/>
          <w:color w:val="auto"/>
          <w:sz w:val="24"/>
          <w:szCs w:val="22"/>
        </w:rPr>
        <w:t xml:space="preserve"> Jean Paul fait circuler un </w:t>
      </w:r>
      <w:proofErr w:type="spellStart"/>
      <w:r w:rsidR="00B653BD">
        <w:rPr>
          <w:rFonts w:asciiTheme="minorHAnsi" w:hAnsiTheme="minorHAnsi" w:cstheme="minorBidi"/>
          <w:b w:val="0"/>
          <w:bCs w:val="0"/>
          <w:color w:val="auto"/>
          <w:sz w:val="24"/>
          <w:szCs w:val="22"/>
        </w:rPr>
        <w:t>ppt</w:t>
      </w:r>
      <w:proofErr w:type="spellEnd"/>
      <w:r w:rsidR="00B653BD">
        <w:rPr>
          <w:rFonts w:asciiTheme="minorHAnsi" w:hAnsiTheme="minorHAnsi" w:cstheme="minorBidi"/>
          <w:b w:val="0"/>
          <w:bCs w:val="0"/>
          <w:color w:val="auto"/>
          <w:sz w:val="24"/>
          <w:szCs w:val="22"/>
        </w:rPr>
        <w:t xml:space="preserve">. A compléter par chacun. </w:t>
      </w:r>
    </w:p>
    <w:p w14:paraId="7AE30706" w14:textId="3AC72665" w:rsidR="009F4685" w:rsidRPr="003D1198" w:rsidRDefault="009F4685">
      <w:pPr>
        <w:pStyle w:val="Style2"/>
        <w:rPr>
          <w:rFonts w:asciiTheme="minorHAnsi" w:hAnsiTheme="minorHAnsi" w:cstheme="minorBidi"/>
          <w:b w:val="0"/>
          <w:bCs w:val="0"/>
          <w:color w:val="auto"/>
          <w:sz w:val="24"/>
          <w:szCs w:val="22"/>
        </w:rPr>
      </w:pPr>
      <w:r>
        <w:rPr>
          <w:rFonts w:asciiTheme="minorHAnsi" w:hAnsiTheme="minorHAnsi" w:cstheme="minorBidi"/>
          <w:b w:val="0"/>
          <w:bCs w:val="0"/>
          <w:color w:val="auto"/>
          <w:sz w:val="24"/>
          <w:szCs w:val="22"/>
        </w:rPr>
        <w:t>Faire attention au timing</w:t>
      </w:r>
      <w:r w:rsidR="001776FF">
        <w:rPr>
          <w:rFonts w:asciiTheme="minorHAnsi" w:hAnsiTheme="minorHAnsi" w:cstheme="minorBidi"/>
          <w:b w:val="0"/>
          <w:bCs w:val="0"/>
          <w:color w:val="auto"/>
          <w:sz w:val="24"/>
          <w:szCs w:val="22"/>
        </w:rPr>
        <w:t xml:space="preserve"> pour présentation. </w:t>
      </w:r>
    </w:p>
    <w:p w14:paraId="0F6DA291" w14:textId="70981841" w:rsidR="003D1198" w:rsidRDefault="003D1198" w:rsidP="003D1198">
      <w:pPr>
        <w:rPr>
          <w:lang w:eastAsia="fr-FR"/>
        </w:rPr>
      </w:pPr>
      <w:r>
        <w:rPr>
          <w:lang w:eastAsia="fr-FR"/>
        </w:rPr>
        <w:t>Affectation des rôles :  prépa salle, accueil, émargements</w:t>
      </w:r>
      <w:r w:rsidR="00B653BD">
        <w:rPr>
          <w:lang w:eastAsia="fr-FR"/>
        </w:rPr>
        <w:t xml:space="preserve">, </w:t>
      </w:r>
      <w:r w:rsidR="00123EE3">
        <w:rPr>
          <w:lang w:eastAsia="fr-FR"/>
        </w:rPr>
        <w:t>apéro</w:t>
      </w:r>
      <w:r w:rsidR="001776FF">
        <w:rPr>
          <w:lang w:eastAsia="fr-FR"/>
        </w:rPr>
        <w:t xml:space="preserve"> : Tableau à remplir. </w:t>
      </w:r>
    </w:p>
    <w:p w14:paraId="42527E1C" w14:textId="1E2320DE" w:rsidR="003D1198" w:rsidRDefault="00123EE3" w:rsidP="003D1198">
      <w:pPr>
        <w:rPr>
          <w:lang w:eastAsia="fr-FR"/>
        </w:rPr>
      </w:pPr>
      <w:r>
        <w:rPr>
          <w:lang w:eastAsia="fr-FR"/>
        </w:rPr>
        <w:t xml:space="preserve">Organisation apéro : </w:t>
      </w:r>
      <w:r w:rsidR="001776FF">
        <w:rPr>
          <w:lang w:eastAsia="fr-FR"/>
        </w:rPr>
        <w:t xml:space="preserve">boissons ICEA, salé / sucré </w:t>
      </w:r>
      <w:r w:rsidR="00D87D46">
        <w:rPr>
          <w:lang w:eastAsia="fr-FR"/>
        </w:rPr>
        <w:t xml:space="preserve">membres du </w:t>
      </w:r>
      <w:r w:rsidR="001776FF">
        <w:rPr>
          <w:lang w:eastAsia="fr-FR"/>
        </w:rPr>
        <w:t xml:space="preserve">CA ou sociétaires proches. Tableau à remplir. </w:t>
      </w:r>
      <w:r>
        <w:rPr>
          <w:lang w:eastAsia="fr-FR"/>
        </w:rPr>
        <w:t xml:space="preserve"> </w:t>
      </w:r>
    </w:p>
    <w:p w14:paraId="483F336C" w14:textId="1F6ED387" w:rsidR="00D87D46" w:rsidRDefault="00D87D46" w:rsidP="003D1198">
      <w:pPr>
        <w:rPr>
          <w:lang w:eastAsia="fr-FR"/>
        </w:rPr>
      </w:pPr>
      <w:r>
        <w:rPr>
          <w:lang w:eastAsia="fr-FR"/>
        </w:rPr>
        <w:t xml:space="preserve">Retransmission en </w:t>
      </w:r>
      <w:proofErr w:type="spellStart"/>
      <w:r>
        <w:rPr>
          <w:lang w:eastAsia="fr-FR"/>
        </w:rPr>
        <w:t>visio</w:t>
      </w:r>
      <w:proofErr w:type="spellEnd"/>
      <w:r>
        <w:rPr>
          <w:lang w:eastAsia="fr-FR"/>
        </w:rPr>
        <w:t xml:space="preserve"> : </w:t>
      </w:r>
      <w:r w:rsidR="0021102E">
        <w:rPr>
          <w:lang w:eastAsia="fr-FR"/>
        </w:rPr>
        <w:t xml:space="preserve">Uniquement assister à l’AG sans vote. </w:t>
      </w:r>
      <w:r>
        <w:rPr>
          <w:lang w:eastAsia="fr-FR"/>
        </w:rPr>
        <w:t xml:space="preserve">Tester le matériel. </w:t>
      </w:r>
    </w:p>
    <w:p w14:paraId="6F663ABF" w14:textId="6483CE8F" w:rsidR="00831C99" w:rsidRDefault="00052621">
      <w:pPr>
        <w:pStyle w:val="Titre1"/>
        <w:rPr>
          <w:b/>
        </w:rPr>
      </w:pPr>
      <w:bookmarkStart w:id="15" w:name="_Toc195456601"/>
      <w:r>
        <w:rPr>
          <w:b/>
        </w:rPr>
        <w:t xml:space="preserve">1er conseil après l’AG – </w:t>
      </w:r>
      <w:r w:rsidR="00E72549">
        <w:rPr>
          <w:b/>
        </w:rPr>
        <w:t>10</w:t>
      </w:r>
      <w:r>
        <w:rPr>
          <w:b/>
        </w:rPr>
        <w:t xml:space="preserve"> mn</w:t>
      </w:r>
      <w:bookmarkEnd w:id="15"/>
    </w:p>
    <w:p w14:paraId="3FE89B1C" w14:textId="77777777" w:rsidR="00831C99" w:rsidRDefault="00052621">
      <w:pPr>
        <w:pStyle w:val="Style2"/>
      </w:pPr>
      <w:r>
        <w:t>Jean-Pierre</w:t>
      </w:r>
    </w:p>
    <w:p w14:paraId="1CE7C1D6" w14:textId="25B044CE" w:rsidR="00123EE3" w:rsidRDefault="008779AB">
      <w:r>
        <w:t>Proposition</w:t>
      </w:r>
      <w:r w:rsidR="00052621">
        <w:t xml:space="preserve"> du 1</w:t>
      </w:r>
      <w:r w:rsidR="00D87D46" w:rsidRPr="00D87D46">
        <w:rPr>
          <w:vertAlign w:val="superscript"/>
        </w:rPr>
        <w:t>er</w:t>
      </w:r>
      <w:r w:rsidR="00D87D46">
        <w:t xml:space="preserve"> </w:t>
      </w:r>
      <w:r w:rsidR="00052621">
        <w:t xml:space="preserve">CC le samedi 17 mai matin chez JPM : </w:t>
      </w:r>
      <w:r w:rsidR="00123EE3">
        <w:t>Qui viendra ?</w:t>
      </w:r>
    </w:p>
    <w:p w14:paraId="476939FA" w14:textId="2B0C0EAE" w:rsidR="00C63118" w:rsidRDefault="00C63118">
      <w:proofErr w:type="spellStart"/>
      <w:r>
        <w:t>OdJ</w:t>
      </w:r>
      <w:proofErr w:type="spellEnd"/>
      <w:r>
        <w:t> : accueil des nouveaux conseillers (livret d’accueil du conseil coopératif)</w:t>
      </w:r>
      <w:r w:rsidR="004F7169">
        <w:t xml:space="preserve"> ; fonctions du président ; </w:t>
      </w:r>
    </w:p>
    <w:p w14:paraId="6A01B067" w14:textId="714AC82C" w:rsidR="00123EE3" w:rsidRDefault="00052621">
      <w:r>
        <w:t>CC le matin</w:t>
      </w:r>
      <w:r w:rsidR="00123EE3">
        <w:t xml:space="preserve"> : </w:t>
      </w:r>
      <w:r w:rsidR="00C63118">
        <w:t>10 h 00</w:t>
      </w:r>
      <w:r w:rsidR="00594D8C">
        <w:t> </w:t>
      </w:r>
      <w:r w:rsidR="004F7169">
        <w:t>suivi d’un</w:t>
      </w:r>
      <w:r w:rsidR="00C63118">
        <w:t xml:space="preserve"> repas partagé </w:t>
      </w:r>
    </w:p>
    <w:p w14:paraId="407CCEDB" w14:textId="53971225" w:rsidR="00831C99" w:rsidRDefault="00C63118" w:rsidP="00E72549">
      <w:r>
        <w:t xml:space="preserve">Après-midi </w:t>
      </w:r>
      <w:r w:rsidR="00E72549">
        <w:t>ludique</w:t>
      </w:r>
      <w:r>
        <w:t xml:space="preserve"> pour ceux qui veulent </w:t>
      </w:r>
    </w:p>
    <w:p w14:paraId="0F187124" w14:textId="77777777" w:rsidR="00831C99" w:rsidRDefault="00052621">
      <w:pPr>
        <w:pStyle w:val="Titre1"/>
        <w:rPr>
          <w:b/>
        </w:rPr>
      </w:pPr>
      <w:bookmarkStart w:id="16" w:name="_Toc195456602"/>
      <w:r>
        <w:rPr>
          <w:b/>
        </w:rPr>
        <w:t>Projet d 'Animation : 10 mn</w:t>
      </w:r>
      <w:bookmarkEnd w:id="16"/>
    </w:p>
    <w:p w14:paraId="58FFE687" w14:textId="24B548CB" w:rsidR="00C45FCB" w:rsidRDefault="00920340" w:rsidP="00C45FCB">
      <w:pPr>
        <w:pStyle w:val="Paragraphedeliste"/>
        <w:numPr>
          <w:ilvl w:val="0"/>
          <w:numId w:val="14"/>
        </w:numPr>
      </w:pPr>
      <w:r>
        <w:t xml:space="preserve">Journées nationales 17/18/19 Juin : Jean Paul demande à Sandrine si il y a des stands. </w:t>
      </w:r>
    </w:p>
    <w:p w14:paraId="15138B76" w14:textId="4E1BFD40" w:rsidR="00920340" w:rsidRDefault="00920340" w:rsidP="00C45FCB">
      <w:pPr>
        <w:pStyle w:val="Paragraphedeliste"/>
        <w:numPr>
          <w:ilvl w:val="0"/>
          <w:numId w:val="14"/>
        </w:numPr>
      </w:pPr>
      <w:r>
        <w:t xml:space="preserve">Fête de la Confluence, Lacroix </w:t>
      </w:r>
      <w:proofErr w:type="spellStart"/>
      <w:r>
        <w:t>Falgarde</w:t>
      </w:r>
      <w:proofErr w:type="spellEnd"/>
      <w:r>
        <w:t xml:space="preserve">. 28 Septembre. Inscrit stand commun IVEA / RV </w:t>
      </w:r>
    </w:p>
    <w:p w14:paraId="077AF923" w14:textId="3FE76792" w:rsidR="00920340" w:rsidRDefault="00920340" w:rsidP="00C45FCB">
      <w:pPr>
        <w:pStyle w:val="Paragraphedeliste"/>
        <w:numPr>
          <w:ilvl w:val="0"/>
          <w:numId w:val="14"/>
        </w:numPr>
      </w:pPr>
      <w:r>
        <w:t xml:space="preserve">Randonnée des Energies : 21 Septembre.  </w:t>
      </w:r>
    </w:p>
    <w:p w14:paraId="5E25558E" w14:textId="77777777" w:rsidR="00D52209" w:rsidRDefault="00D52209" w:rsidP="00D52209">
      <w:pPr>
        <w:pStyle w:val="Paragraphedeliste"/>
      </w:pPr>
    </w:p>
    <w:p w14:paraId="28F70ACE" w14:textId="48BE76BE" w:rsidR="00920340" w:rsidRPr="00C45FCB" w:rsidRDefault="00920340" w:rsidP="00C45FCB">
      <w:pPr>
        <w:pStyle w:val="Paragraphedeliste"/>
        <w:numPr>
          <w:ilvl w:val="0"/>
          <w:numId w:val="14"/>
        </w:numPr>
      </w:pPr>
      <w:r>
        <w:t xml:space="preserve">Inauguration Ferme du </w:t>
      </w:r>
      <w:proofErr w:type="spellStart"/>
      <w:r>
        <w:t>Fachet</w:t>
      </w:r>
      <w:proofErr w:type="spellEnd"/>
      <w:r>
        <w:t> : 14 Juin, fin d’</w:t>
      </w:r>
      <w:proofErr w:type="spellStart"/>
      <w:r>
        <w:t>après midi</w:t>
      </w:r>
      <w:proofErr w:type="spellEnd"/>
      <w:r w:rsidR="00D52209">
        <w:t xml:space="preserve">. </w:t>
      </w:r>
    </w:p>
    <w:p w14:paraId="0F97B076" w14:textId="35994207" w:rsidR="00831C99" w:rsidRDefault="00052621">
      <w:pPr>
        <w:pStyle w:val="Style2"/>
      </w:pPr>
      <w:r>
        <w:t xml:space="preserve"> </w:t>
      </w:r>
    </w:p>
    <w:sectPr w:rsidR="00831C99" w:rsidSect="00594D8C">
      <w:footerReference w:type="default" r:id="rId10"/>
      <w:headerReference w:type="first" r:id="rId11"/>
      <w:footerReference w:type="first" r:id="rId12"/>
      <w:pgSz w:w="11906" w:h="16838"/>
      <w:pgMar w:top="993" w:right="1080" w:bottom="284" w:left="1080" w:header="540" w:footer="261" w:gutter="0"/>
      <w:cols w:space="720"/>
      <w:formProt w:val="0"/>
      <w:titlePg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D37E9" w14:textId="77777777" w:rsidR="00890638" w:rsidRDefault="00890638">
      <w:pPr>
        <w:spacing w:after="0" w:line="240" w:lineRule="auto"/>
      </w:pPr>
      <w:r>
        <w:separator/>
      </w:r>
    </w:p>
  </w:endnote>
  <w:endnote w:type="continuationSeparator" w:id="0">
    <w:p w14:paraId="1A19A7C9" w14:textId="77777777" w:rsidR="00890638" w:rsidRDefault="008906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imesNewRomanPSMT">
    <w:altName w:val="Times New Roman"/>
    <w:charset w:val="01"/>
    <w:family w:val="auto"/>
    <w:pitch w:val="default"/>
  </w:font>
  <w:font w:name="Calibri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A1F41" w14:textId="77777777" w:rsidR="00831C99" w:rsidRDefault="00052621">
    <w:pPr>
      <w:pStyle w:val="Pieddepage"/>
    </w:pPr>
    <w: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32F64" w14:textId="62859943" w:rsidR="00831C99" w:rsidRDefault="00572933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3175" distB="3175" distL="0" distR="635" simplePos="0" relativeHeight="251658240" behindDoc="1" locked="0" layoutInCell="1" allowOverlap="1" wp14:anchorId="11B9E6BE" wp14:editId="55E8E427">
              <wp:simplePos x="0" y="0"/>
              <wp:positionH relativeFrom="column">
                <wp:posOffset>-1028700</wp:posOffset>
              </wp:positionH>
              <wp:positionV relativeFrom="paragraph">
                <wp:posOffset>-90805</wp:posOffset>
              </wp:positionV>
              <wp:extent cx="7886700" cy="635"/>
              <wp:effectExtent l="0" t="0" r="0" b="18415"/>
              <wp:wrapNone/>
              <wp:docPr id="1997303956" name="Connecteur droi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886700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DA42CD3" id="Connecteur droit 1" o:spid="_x0000_s1026" style="position:absolute;z-index:-251658240;visibility:visible;mso-wrap-style:square;mso-width-percent:0;mso-height-percent:0;mso-wrap-distance-left:0;mso-wrap-distance-top:.25pt;mso-wrap-distance-right:.05pt;mso-wrap-distance-bottom:.25pt;mso-position-horizontal:absolute;mso-position-horizontal-relative:text;mso-position-vertical:absolute;mso-position-vertical-relative:text;mso-width-percent:0;mso-height-percent:0;mso-width-relative:page;mso-height-relative:page" from="-81pt,-7.15pt" to="540pt,-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" strokeweight=".5pt">
              <v:stroke joinstyle="miter"/>
              <o:lock v:ext="edit" shapetype="f"/>
            </v:line>
          </w:pict>
        </mc:Fallback>
      </mc:AlternateContent>
    </w:r>
    <w:r w:rsidR="002E70FE">
      <w:t>Siège - ICEA  -7 rue Hermès – 31520 Ramonville Saint- Agne</w:t>
    </w:r>
  </w:p>
  <w:p w14:paraId="3E6DECEA" w14:textId="77777777" w:rsidR="00831C99" w:rsidRDefault="00052621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14:paraId="1A26A1D4" w14:textId="77777777" w:rsidR="00831C99" w:rsidRDefault="00831C99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13BB5" w14:textId="77777777" w:rsidR="00890638" w:rsidRDefault="00890638">
      <w:pPr>
        <w:spacing w:after="0" w:line="240" w:lineRule="auto"/>
      </w:pPr>
      <w:r>
        <w:separator/>
      </w:r>
    </w:p>
  </w:footnote>
  <w:footnote w:type="continuationSeparator" w:id="0">
    <w:p w14:paraId="672D28DA" w14:textId="77777777" w:rsidR="00890638" w:rsidRDefault="008906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6EC7B" w14:textId="77777777" w:rsidR="00831C99" w:rsidRDefault="00052621">
    <w:pPr>
      <w:pStyle w:val="En-tte"/>
      <w:ind w:left="4140" w:right="-1222"/>
      <w:rPr>
        <w:b/>
        <w:i/>
        <w:sz w:val="28"/>
        <w:szCs w:val="28"/>
      </w:rPr>
    </w:pPr>
    <w:r>
      <w:rPr>
        <w:noProof/>
        <w:lang w:eastAsia="fr-FR"/>
      </w:rPr>
      <w:drawing>
        <wp:anchor distT="0" distB="0" distL="0" distR="0" simplePos="0" relativeHeight="251657216" behindDoc="1" locked="0" layoutInCell="1" allowOverlap="1" wp14:anchorId="5F2A0840" wp14:editId="6A8B7722">
          <wp:simplePos x="0" y="0"/>
          <wp:positionH relativeFrom="column">
            <wp:posOffset>327660</wp:posOffset>
          </wp:positionH>
          <wp:positionV relativeFrom="paragraph">
            <wp:posOffset>-233680</wp:posOffset>
          </wp:positionV>
          <wp:extent cx="1486535" cy="1184275"/>
          <wp:effectExtent l="0" t="0" r="0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86535" cy="118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i/>
        <w:sz w:val="28"/>
        <w:szCs w:val="28"/>
      </w:rPr>
      <w:t>Initiative Citoyenne pour une Energie Alternative</w:t>
    </w:r>
    <w:r>
      <w:rPr>
        <w:b/>
        <w:i/>
        <w:sz w:val="28"/>
        <w:szCs w:val="28"/>
      </w:rPr>
      <w:br/>
    </w:r>
    <w:r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simplifiées à capital variable</w:t>
    </w:r>
  </w:p>
  <w:p w14:paraId="6A8B08A4" w14:textId="77777777" w:rsidR="00831C99" w:rsidRDefault="00052621">
    <w:pPr>
      <w:pStyle w:val="En-tte"/>
      <w:numPr>
        <w:ilvl w:val="0"/>
        <w:numId w:val="2"/>
      </w:numPr>
      <w:ind w:right="-1057"/>
      <w:rPr>
        <w:lang w:val="en-US"/>
      </w:rPr>
    </w:pPr>
    <w:r>
      <w:rPr>
        <w:lang w:val="en-US"/>
      </w:rPr>
      <w:t xml:space="preserve">Email: contact@icea-enr.fr </w:t>
    </w:r>
  </w:p>
  <w:p w14:paraId="72D7733C" w14:textId="77777777" w:rsidR="00831C99" w:rsidRDefault="00052621">
    <w:pPr>
      <w:pStyle w:val="En-tte"/>
      <w:numPr>
        <w:ilvl w:val="0"/>
        <w:numId w:val="2"/>
      </w:numPr>
      <w:ind w:right="-1057"/>
      <w:rPr>
        <w:lang w:val="en-US"/>
      </w:rPr>
    </w:pPr>
    <w:r>
      <w:rPr>
        <w:lang w:val="en-US"/>
      </w:rPr>
      <w:t>Site Web: https://icea-enr.fr</w:t>
    </w:r>
  </w:p>
  <w:p w14:paraId="4E6CC812" w14:textId="77777777" w:rsidR="00831C99" w:rsidRDefault="00831C99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82058"/>
    <w:multiLevelType w:val="multilevel"/>
    <w:tmpl w:val="2CD8CB9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0B2901"/>
    <w:multiLevelType w:val="multilevel"/>
    <w:tmpl w:val="A2CE5AE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70B5E1B"/>
    <w:multiLevelType w:val="multilevel"/>
    <w:tmpl w:val="E2B28464"/>
    <w:lvl w:ilvl="0">
      <w:start w:val="1"/>
      <w:numFmt w:val="decimal"/>
      <w:pStyle w:val="Titre1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3D4E1870"/>
    <w:multiLevelType w:val="multilevel"/>
    <w:tmpl w:val="572EFDD4"/>
    <w:lvl w:ilvl="0">
      <w:start w:val="1"/>
      <w:numFmt w:val="bullet"/>
      <w:lvlText w:val=""/>
      <w:lvlJc w:val="left"/>
      <w:pPr>
        <w:tabs>
          <w:tab w:val="num" w:pos="0"/>
        </w:tabs>
        <w:ind w:left="48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55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63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70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77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84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91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99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106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625352E"/>
    <w:multiLevelType w:val="multilevel"/>
    <w:tmpl w:val="BA943ECA"/>
    <w:lvl w:ilvl="0">
      <w:start w:val="1"/>
      <w:numFmt w:val="bullet"/>
      <w:lvlText w:val=""/>
      <w:lvlJc w:val="left"/>
      <w:pPr>
        <w:tabs>
          <w:tab w:val="num" w:pos="0"/>
        </w:tabs>
        <w:ind w:left="107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8673696"/>
    <w:multiLevelType w:val="multilevel"/>
    <w:tmpl w:val="A3C67A50"/>
    <w:lvl w:ilvl="0">
      <w:start w:val="1"/>
      <w:numFmt w:val="bullet"/>
      <w:lvlText w:val=""/>
      <w:lvlJc w:val="left"/>
      <w:pPr>
        <w:tabs>
          <w:tab w:val="num" w:pos="709"/>
        </w:tabs>
        <w:ind w:left="709" w:hanging="283"/>
      </w:pPr>
      <w:rPr>
        <w:rFonts w:ascii="Wingdings" w:hAnsi="Wingdings" w:cs="Wingdings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" w15:restartNumberingAfterBreak="0">
    <w:nsid w:val="5AAC3BCA"/>
    <w:multiLevelType w:val="multilevel"/>
    <w:tmpl w:val="4B5C8FA2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7" w15:restartNumberingAfterBreak="0">
    <w:nsid w:val="620C281E"/>
    <w:multiLevelType w:val="hybridMultilevel"/>
    <w:tmpl w:val="9F4A43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20288C"/>
    <w:multiLevelType w:val="multilevel"/>
    <w:tmpl w:val="8AECF66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CAF3575"/>
    <w:multiLevelType w:val="hybridMultilevel"/>
    <w:tmpl w:val="4F909B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D52B3A"/>
    <w:multiLevelType w:val="multilevel"/>
    <w:tmpl w:val="F70AE884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11" w15:restartNumberingAfterBreak="0">
    <w:nsid w:val="78610680"/>
    <w:multiLevelType w:val="multilevel"/>
    <w:tmpl w:val="B7E07D44"/>
    <w:lvl w:ilvl="0">
      <w:start w:val="1"/>
      <w:numFmt w:val="bullet"/>
      <w:lvlText w:val="-"/>
      <w:lvlJc w:val="left"/>
      <w:pPr>
        <w:tabs>
          <w:tab w:val="num" w:pos="709"/>
        </w:tabs>
        <w:ind w:left="709" w:hanging="283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2" w15:restartNumberingAfterBreak="0">
    <w:nsid w:val="7B7C0769"/>
    <w:multiLevelType w:val="hybridMultilevel"/>
    <w:tmpl w:val="04546F64"/>
    <w:lvl w:ilvl="0" w:tplc="B0E0ED66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903977484">
    <w:abstractNumId w:val="2"/>
  </w:num>
  <w:num w:numId="2" w16cid:durableId="768350881">
    <w:abstractNumId w:val="3"/>
  </w:num>
  <w:num w:numId="3" w16cid:durableId="534004031">
    <w:abstractNumId w:val="0"/>
  </w:num>
  <w:num w:numId="4" w16cid:durableId="678654977">
    <w:abstractNumId w:val="8"/>
  </w:num>
  <w:num w:numId="5" w16cid:durableId="1678271626">
    <w:abstractNumId w:val="4"/>
  </w:num>
  <w:num w:numId="6" w16cid:durableId="534002953">
    <w:abstractNumId w:val="1"/>
  </w:num>
  <w:num w:numId="7" w16cid:durableId="1306356883">
    <w:abstractNumId w:val="10"/>
  </w:num>
  <w:num w:numId="8" w16cid:durableId="2130272410">
    <w:abstractNumId w:val="5"/>
  </w:num>
  <w:num w:numId="9" w16cid:durableId="1250894891">
    <w:abstractNumId w:val="2"/>
    <w:lvlOverride w:ilvl="0">
      <w:startOverride w:val="2"/>
    </w:lvlOverride>
  </w:num>
  <w:num w:numId="10" w16cid:durableId="1176647992">
    <w:abstractNumId w:val="7"/>
  </w:num>
  <w:num w:numId="11" w16cid:durableId="363822133">
    <w:abstractNumId w:val="12"/>
  </w:num>
  <w:num w:numId="12" w16cid:durableId="1469123541">
    <w:abstractNumId w:val="11"/>
  </w:num>
  <w:num w:numId="13" w16cid:durableId="742799560">
    <w:abstractNumId w:val="6"/>
  </w:num>
  <w:num w:numId="14" w16cid:durableId="17279531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autoHyphenation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C99"/>
    <w:rsid w:val="00001325"/>
    <w:rsid w:val="000519D3"/>
    <w:rsid w:val="00052621"/>
    <w:rsid w:val="000B3C38"/>
    <w:rsid w:val="00110233"/>
    <w:rsid w:val="00123EE3"/>
    <w:rsid w:val="001776FF"/>
    <w:rsid w:val="0019282F"/>
    <w:rsid w:val="0021102E"/>
    <w:rsid w:val="002601AF"/>
    <w:rsid w:val="002977BE"/>
    <w:rsid w:val="002A6F46"/>
    <w:rsid w:val="002E70FE"/>
    <w:rsid w:val="00331FC3"/>
    <w:rsid w:val="00341B01"/>
    <w:rsid w:val="00363BE5"/>
    <w:rsid w:val="00384735"/>
    <w:rsid w:val="003D1198"/>
    <w:rsid w:val="0048658B"/>
    <w:rsid w:val="004A6F9D"/>
    <w:rsid w:val="004D4B6A"/>
    <w:rsid w:val="004F7169"/>
    <w:rsid w:val="00572933"/>
    <w:rsid w:val="00594D8C"/>
    <w:rsid w:val="005B281F"/>
    <w:rsid w:val="005F6C53"/>
    <w:rsid w:val="006C333C"/>
    <w:rsid w:val="006C697E"/>
    <w:rsid w:val="006D00F8"/>
    <w:rsid w:val="007D67B8"/>
    <w:rsid w:val="007E19A6"/>
    <w:rsid w:val="00831C99"/>
    <w:rsid w:val="008666E7"/>
    <w:rsid w:val="008779AB"/>
    <w:rsid w:val="00890638"/>
    <w:rsid w:val="00920340"/>
    <w:rsid w:val="00964F0C"/>
    <w:rsid w:val="009F4685"/>
    <w:rsid w:val="00B12C59"/>
    <w:rsid w:val="00B653BD"/>
    <w:rsid w:val="00B70933"/>
    <w:rsid w:val="00BF300E"/>
    <w:rsid w:val="00C179B0"/>
    <w:rsid w:val="00C45FCB"/>
    <w:rsid w:val="00C62FA2"/>
    <w:rsid w:val="00C63118"/>
    <w:rsid w:val="00C85521"/>
    <w:rsid w:val="00D323E2"/>
    <w:rsid w:val="00D52209"/>
    <w:rsid w:val="00D768BD"/>
    <w:rsid w:val="00D87D46"/>
    <w:rsid w:val="00DE7739"/>
    <w:rsid w:val="00E55051"/>
    <w:rsid w:val="00E72549"/>
    <w:rsid w:val="00E731F9"/>
    <w:rsid w:val="00E8604D"/>
    <w:rsid w:val="00EB2D43"/>
    <w:rsid w:val="00EE06D0"/>
    <w:rsid w:val="00F829FF"/>
    <w:rsid w:val="00FA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41A671"/>
  <w15:docId w15:val="{5C3A5096-5A3A-4598-A9E8-F8B311DBE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6944"/>
    <w:pPr>
      <w:spacing w:after="160" w:line="259" w:lineRule="auto"/>
    </w:pPr>
    <w:rPr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3A6AAD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C71BF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B12BB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B0CB1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B0CB1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B0CB1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B0CB1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B0CB1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B0CB1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link w:val="En-tte"/>
    <w:uiPriority w:val="99"/>
    <w:qFormat/>
    <w:rsid w:val="007C34CE"/>
  </w:style>
  <w:style w:type="character" w:customStyle="1" w:styleId="PieddepageCar">
    <w:name w:val="Pied de page Car"/>
    <w:basedOn w:val="Policepardfaut"/>
    <w:link w:val="Pieddepage"/>
    <w:uiPriority w:val="99"/>
    <w:qFormat/>
    <w:rsid w:val="007C34CE"/>
  </w:style>
  <w:style w:type="character" w:styleId="Lienhypertexte">
    <w:name w:val="Hyperlink"/>
    <w:basedOn w:val="Policepardfaut"/>
    <w:uiPriority w:val="99"/>
    <w:unhideWhenUsed/>
    <w:rsid w:val="00BE57AF"/>
    <w:rPr>
      <w:color w:val="0000FF"/>
      <w:u w:val="single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91060A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qFormat/>
    <w:rsid w:val="003A6A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qFormat/>
    <w:rsid w:val="006C71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qFormat/>
    <w:rsid w:val="000B12B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1267B5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rsid w:val="001267B5"/>
    <w:rPr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1267B5"/>
    <w:rPr>
      <w:b/>
      <w:bCs/>
      <w:sz w:val="20"/>
      <w:szCs w:val="20"/>
    </w:rPr>
  </w:style>
  <w:style w:type="character" w:customStyle="1" w:styleId="Numrodeligne1">
    <w:name w:val="Numéro de ligne1"/>
    <w:qFormat/>
  </w:style>
  <w:style w:type="character" w:customStyle="1" w:styleId="Titre4Car">
    <w:name w:val="Titre 4 Car"/>
    <w:basedOn w:val="Policepardfaut"/>
    <w:link w:val="Titre4"/>
    <w:uiPriority w:val="9"/>
    <w:semiHidden/>
    <w:qFormat/>
    <w:rsid w:val="004B0CB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qFormat/>
    <w:rsid w:val="004B0CB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qFormat/>
    <w:rsid w:val="004B0CB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qFormat/>
    <w:rsid w:val="004B0CB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qFormat/>
    <w:rsid w:val="004B0CB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qFormat/>
    <w:rsid w:val="004B0CB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titresurligne">
    <w:name w:val="titre_surligne"/>
    <w:basedOn w:val="Policepardfaut"/>
    <w:qFormat/>
    <w:rsid w:val="008C4753"/>
  </w:style>
  <w:style w:type="character" w:customStyle="1" w:styleId="apple-tab-span">
    <w:name w:val="apple-tab-span"/>
    <w:basedOn w:val="Policepardfaut"/>
    <w:qFormat/>
    <w:rsid w:val="00C441BD"/>
  </w:style>
  <w:style w:type="character" w:customStyle="1" w:styleId="Mentionnonrsolue1">
    <w:name w:val="Mention non résolue1"/>
    <w:basedOn w:val="Policepardfaut"/>
    <w:uiPriority w:val="99"/>
    <w:semiHidden/>
    <w:unhideWhenUsed/>
    <w:qFormat/>
    <w:rsid w:val="00F7461C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qFormat/>
    <w:rsid w:val="007C4B70"/>
    <w:rPr>
      <w:color w:val="666666"/>
    </w:rPr>
  </w:style>
  <w:style w:type="character" w:customStyle="1" w:styleId="Style1Car">
    <w:name w:val="Style1 Car"/>
    <w:basedOn w:val="Policepardfaut"/>
    <w:link w:val="Style1"/>
    <w:qFormat/>
    <w:rsid w:val="00756944"/>
    <w:rPr>
      <w:b/>
      <w:sz w:val="24"/>
      <w:lang w:eastAsia="fr-FR"/>
    </w:rPr>
  </w:style>
  <w:style w:type="character" w:customStyle="1" w:styleId="Sautdindex">
    <w:name w:val="Saut d'index"/>
    <w:qFormat/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sid w:val="003A6AAD"/>
    <w:pPr>
      <w:spacing w:beforeAutospacing="1" w:afterAutospacing="1" w:line="240" w:lineRule="auto"/>
    </w:pPr>
    <w:rPr>
      <w:rFonts w:ascii="Times New Roman" w:eastAsia="Times New Roman" w:hAnsi="Times New Roman" w:cs="Times New Roman"/>
      <w:szCs w:val="24"/>
      <w:lang w:eastAsia="fr-FR"/>
    </w:rPr>
  </w:style>
  <w:style w:type="paragraph" w:styleId="Commentaire">
    <w:name w:val="annotation text"/>
    <w:basedOn w:val="Normal"/>
    <w:link w:val="CommentaireCar"/>
    <w:uiPriority w:val="99"/>
    <w:semiHidden/>
    <w:unhideWhenUsed/>
    <w:qFormat/>
    <w:rsid w:val="001267B5"/>
    <w:pPr>
      <w:spacing w:line="240" w:lineRule="auto"/>
    </w:pPr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sid w:val="001267B5"/>
    <w:rPr>
      <w:b/>
      <w:bCs/>
    </w:rPr>
  </w:style>
  <w:style w:type="paragraph" w:styleId="Rvision">
    <w:name w:val="Revision"/>
    <w:uiPriority w:val="99"/>
    <w:semiHidden/>
    <w:qFormat/>
    <w:rsid w:val="001267B5"/>
  </w:style>
  <w:style w:type="paragraph" w:styleId="Titreindex">
    <w:name w:val="index heading"/>
    <w:basedOn w:val="Titre"/>
  </w:style>
  <w:style w:type="paragraph" w:styleId="En-ttedetabledesmatires">
    <w:name w:val="TOC Heading"/>
    <w:basedOn w:val="Titre1"/>
    <w:next w:val="Normal"/>
    <w:uiPriority w:val="39"/>
    <w:unhideWhenUsed/>
    <w:qFormat/>
    <w:rsid w:val="008C4753"/>
    <w:pPr>
      <w:numPr>
        <w:numId w:val="0"/>
      </w:numPr>
      <w:suppressAutoHyphens w:val="0"/>
      <w:outlineLvl w:val="9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8C4753"/>
    <w:pPr>
      <w:spacing w:after="100"/>
    </w:pPr>
  </w:style>
  <w:style w:type="paragraph" w:customStyle="1" w:styleId="Style1">
    <w:name w:val="Style1"/>
    <w:basedOn w:val="Normal"/>
    <w:link w:val="Style1Car"/>
    <w:qFormat/>
    <w:rsid w:val="00756944"/>
    <w:rPr>
      <w:b/>
      <w:lang w:eastAsia="fr-FR"/>
    </w:rPr>
  </w:style>
  <w:style w:type="paragraph" w:customStyle="1" w:styleId="Style2">
    <w:name w:val="Style2"/>
    <w:basedOn w:val="Normal"/>
    <w:qFormat/>
    <w:rsid w:val="00756944"/>
    <w:rPr>
      <w:rFonts w:asciiTheme="majorHAnsi" w:hAnsiTheme="majorHAnsi" w:cstheme="majorHAnsi"/>
      <w:b/>
      <w:bCs/>
      <w:color w:val="C45911" w:themeColor="accent2" w:themeShade="BF"/>
      <w:sz w:val="28"/>
      <w:szCs w:val="28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rsid w:val="005561BA"/>
    <w:pPr>
      <w:spacing w:after="100"/>
      <w:ind w:left="240"/>
    </w:pPr>
  </w:style>
  <w:style w:type="paragraph" w:styleId="TM3">
    <w:name w:val="toc 3"/>
    <w:basedOn w:val="Index"/>
  </w:style>
  <w:style w:type="paragraph" w:styleId="TM4">
    <w:name w:val="toc 4"/>
    <w:basedOn w:val="Index"/>
  </w:style>
  <w:style w:type="paragraph" w:styleId="TM5">
    <w:name w:val="toc 5"/>
    <w:basedOn w:val="Index"/>
  </w:style>
  <w:style w:type="paragraph" w:styleId="TM6">
    <w:name w:val="toc 6"/>
    <w:basedOn w:val="Index"/>
  </w:style>
  <w:style w:type="paragraph" w:styleId="TM7">
    <w:name w:val="toc 7"/>
    <w:basedOn w:val="Index"/>
  </w:style>
  <w:style w:type="paragraph" w:styleId="TM8">
    <w:name w:val="toc 8"/>
    <w:basedOn w:val="Index"/>
  </w:style>
  <w:style w:type="paragraph" w:styleId="TM9">
    <w:name w:val="toc 9"/>
    <w:basedOn w:val="Index"/>
  </w:style>
  <w:style w:type="paragraph" w:customStyle="1" w:styleId="Contenudetableau">
    <w:name w:val="Contenu de tableau"/>
    <w:basedOn w:val="Normal"/>
    <w:qFormat/>
    <w:pPr>
      <w:widowControl w:val="0"/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numbering" w:customStyle="1" w:styleId="Pasdeliste">
    <w:name w:val="Pas de liste"/>
    <w:uiPriority w:val="99"/>
    <w:semiHidden/>
    <w:unhideWhenUsed/>
    <w:qFormat/>
  </w:style>
  <w:style w:type="character" w:styleId="Lienhypertextesuivivisit">
    <w:name w:val="FollowedHyperlink"/>
    <w:basedOn w:val="Policepardfaut"/>
    <w:uiPriority w:val="99"/>
    <w:semiHidden/>
    <w:unhideWhenUsed/>
    <w:rsid w:val="000013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presentation/d/1Io4fLxGtKQPxAZHummNq8yh0CSZCTJVpjklQ1I2NcaI/edit?slide=id.g3011dcfb9be_0_946%23slide=id.g3011dcfb9be_0_946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zoom.us/j/3161825588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528047-AF8D-4916-B30B-DD4DA4C10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</Pages>
  <Words>973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dc:description/>
  <cp:lastModifiedBy>Vincent Requillart</cp:lastModifiedBy>
  <cp:revision>29</cp:revision>
  <cp:lastPrinted>2025-04-13T14:00:00Z</cp:lastPrinted>
  <dcterms:created xsi:type="dcterms:W3CDTF">2025-04-13T15:12:00Z</dcterms:created>
  <dcterms:modified xsi:type="dcterms:W3CDTF">2025-04-14T20:49:00Z</dcterms:modified>
  <dc:language>fr-FR</dc:language>
</cp:coreProperties>
</file>