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79" w:rsidRDefault="00B37679" w:rsidP="00B3767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7679" w:rsidRDefault="00B37679" w:rsidP="00B37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conseil coopératif du 13/01/2021 en visioconférence</w:t>
      </w:r>
    </w:p>
    <w:p w:rsidR="00624DBE" w:rsidRPr="002F3E3A" w:rsidRDefault="001815D6" w:rsidP="001815D6">
      <w:pPr>
        <w:rPr>
          <w:rFonts w:ascii="Times New Roman" w:hAnsi="Times New Roman" w:cs="Times New Roman"/>
          <w:b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Conseil :</w:t>
      </w:r>
    </w:p>
    <w:p w:rsidR="00624DBE" w:rsidRDefault="00AA080C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Présent</w:t>
      </w:r>
      <w:r w:rsidR="002F3E3A" w:rsidRPr="002F3E3A">
        <w:rPr>
          <w:rFonts w:ascii="Times New Roman" w:hAnsi="Times New Roman" w:cs="Times New Roman"/>
          <w:b/>
          <w:sz w:val="24"/>
          <w:szCs w:val="24"/>
        </w:rPr>
        <w:t>s</w:t>
      </w:r>
      <w:r w:rsidRPr="002F3E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Pascal </w:t>
      </w:r>
      <w:r w:rsidR="001815D6">
        <w:rPr>
          <w:rFonts w:ascii="Times New Roman" w:hAnsi="Times New Roman" w:cs="Times New Roman"/>
          <w:sz w:val="24"/>
          <w:szCs w:val="24"/>
        </w:rPr>
        <w:t>Bernard,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DBE" w:rsidRPr="00AA080C">
        <w:rPr>
          <w:rFonts w:ascii="Times New Roman" w:hAnsi="Times New Roman" w:cs="Times New Roman"/>
          <w:sz w:val="24"/>
          <w:szCs w:val="24"/>
        </w:rPr>
        <w:t xml:space="preserve">Caroline Fouchard, </w:t>
      </w:r>
      <w:proofErr w:type="spellStart"/>
      <w:r w:rsidR="00624DBE" w:rsidRPr="00AA080C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624DBE" w:rsidRPr="00AA080C">
        <w:rPr>
          <w:rFonts w:ascii="Times New Roman" w:hAnsi="Times New Roman" w:cs="Times New Roman"/>
          <w:sz w:val="24"/>
          <w:szCs w:val="24"/>
        </w:rPr>
        <w:t xml:space="preserve"> Noeureuil, Christian Thil, Christian </w:t>
      </w:r>
      <w:proofErr w:type="spellStart"/>
      <w:r w:rsidR="00624DBE" w:rsidRPr="00AA080C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624DBE" w:rsidRPr="00AA080C">
        <w:rPr>
          <w:rFonts w:ascii="Times New Roman" w:hAnsi="Times New Roman" w:cs="Times New Roman"/>
          <w:sz w:val="24"/>
          <w:szCs w:val="24"/>
        </w:rPr>
        <w:t>, Jean-Paul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DBE" w:rsidRPr="00AA080C">
        <w:rPr>
          <w:rFonts w:ascii="Times New Roman" w:hAnsi="Times New Roman" w:cs="Times New Roman"/>
          <w:sz w:val="24"/>
          <w:szCs w:val="24"/>
        </w:rPr>
        <w:t>Gardette, Jean-Pierre Mary</w:t>
      </w:r>
      <w:r w:rsidR="002F3E3A">
        <w:rPr>
          <w:rFonts w:ascii="Times New Roman" w:hAnsi="Times New Roman" w:cs="Times New Roman"/>
          <w:sz w:val="24"/>
          <w:szCs w:val="24"/>
        </w:rPr>
        <w:t>, Alain Rivière</w:t>
      </w:r>
    </w:p>
    <w:p w:rsidR="001815D6" w:rsidRDefault="001815D6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815D6" w:rsidRDefault="001815D6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Problème technique</w:t>
      </w:r>
      <w:r>
        <w:rPr>
          <w:rFonts w:ascii="Times New Roman" w:hAnsi="Times New Roman" w:cs="Times New Roman"/>
          <w:sz w:val="24"/>
          <w:szCs w:val="24"/>
        </w:rPr>
        <w:t xml:space="preserve"> : Hélène Petit</w:t>
      </w:r>
    </w:p>
    <w:p w:rsidR="002F3E3A" w:rsidRDefault="002F3E3A" w:rsidP="00AA0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E3A" w:rsidRDefault="002F3E3A" w:rsidP="00AA0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E3A">
        <w:rPr>
          <w:rFonts w:ascii="Times New Roman" w:hAnsi="Times New Roman" w:cs="Times New Roman"/>
          <w:b/>
          <w:sz w:val="24"/>
          <w:szCs w:val="24"/>
        </w:rPr>
        <w:t>Invités :</w:t>
      </w:r>
    </w:p>
    <w:p w:rsidR="002F3E3A" w:rsidRDefault="00611780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D2AEC">
        <w:rPr>
          <w:rFonts w:ascii="Times New Roman" w:hAnsi="Times New Roman" w:cs="Times New Roman"/>
          <w:b/>
          <w:sz w:val="24"/>
          <w:szCs w:val="24"/>
        </w:rPr>
        <w:t>Présents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E3A" w:rsidRPr="002F3E3A">
        <w:rPr>
          <w:rFonts w:ascii="Times New Roman" w:hAnsi="Times New Roman" w:cs="Times New Roman"/>
          <w:sz w:val="24"/>
          <w:szCs w:val="24"/>
        </w:rPr>
        <w:t>Claire Haydon, François Buisson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47D5">
        <w:rPr>
          <w:rFonts w:ascii="Times New Roman" w:hAnsi="Times New Roman" w:cs="Times New Roman"/>
          <w:sz w:val="24"/>
          <w:szCs w:val="24"/>
        </w:rPr>
        <w:t xml:space="preserve">Dominique Gardette, </w:t>
      </w:r>
      <w:r>
        <w:rPr>
          <w:rFonts w:ascii="Times New Roman" w:hAnsi="Times New Roman" w:cs="Times New Roman"/>
          <w:sz w:val="24"/>
          <w:szCs w:val="24"/>
        </w:rPr>
        <w:t>Patrick Couderc (avec des problèmes technique</w:t>
      </w:r>
      <w:r w:rsidR="00AD2A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00D7" w:rsidRDefault="002500D7" w:rsidP="002F3E3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500D7" w:rsidRPr="001B18F0" w:rsidRDefault="00D33B3C" w:rsidP="001B18F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8F0">
        <w:rPr>
          <w:rFonts w:ascii="Times New Roman" w:hAnsi="Times New Roman" w:cs="Times New Roman"/>
          <w:b/>
          <w:sz w:val="24"/>
          <w:szCs w:val="24"/>
        </w:rPr>
        <w:t>Présentation par Jean-Paul :</w:t>
      </w:r>
    </w:p>
    <w:p w:rsidR="00F87DE5" w:rsidRPr="00F87DE5" w:rsidRDefault="00F87DE5" w:rsidP="00F87DE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constatons</w:t>
      </w:r>
      <w:r w:rsidRPr="00F87DE5"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87DE5">
        <w:rPr>
          <w:rFonts w:ascii="Times New Roman" w:hAnsi="Times New Roman" w:cs="Times New Roman"/>
          <w:sz w:val="24"/>
          <w:szCs w:val="24"/>
        </w:rPr>
        <w:t>'équipement de toitures existantes trouve ses limites :</w:t>
      </w:r>
    </w:p>
    <w:p w:rsidR="00F87DE5" w:rsidRPr="00F87DE5" w:rsidRDefault="00F87DE5" w:rsidP="00F87DE5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87DE5">
        <w:rPr>
          <w:rFonts w:ascii="Times New Roman" w:hAnsi="Times New Roman" w:cs="Times New Roman"/>
          <w:sz w:val="24"/>
          <w:szCs w:val="24"/>
        </w:rPr>
        <w:t xml:space="preserve">urcharges que représentent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87DE5">
        <w:rPr>
          <w:rFonts w:ascii="Times New Roman" w:hAnsi="Times New Roman" w:cs="Times New Roman"/>
          <w:sz w:val="24"/>
          <w:szCs w:val="24"/>
        </w:rPr>
        <w:t xml:space="preserve">es panneaux </w:t>
      </w:r>
      <w:r w:rsidRPr="00F87DE5">
        <w:rPr>
          <w:rFonts w:ascii="Times New Roman" w:hAnsi="Times New Roman" w:cs="Times New Roman"/>
          <w:sz w:val="24"/>
          <w:szCs w:val="24"/>
        </w:rPr>
        <w:t>photovoltaïques</w:t>
      </w:r>
      <w:r w:rsidRPr="00F87DE5">
        <w:rPr>
          <w:rFonts w:ascii="Times New Roman" w:hAnsi="Times New Roman" w:cs="Times New Roman"/>
          <w:sz w:val="24"/>
          <w:szCs w:val="24"/>
        </w:rPr>
        <w:t xml:space="preserve"> sur des structures non prévues </w:t>
      </w:r>
      <w:r w:rsidR="009F277C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E5">
        <w:rPr>
          <w:rFonts w:ascii="Times New Roman" w:hAnsi="Times New Roman" w:cs="Times New Roman"/>
          <w:sz w:val="24"/>
          <w:szCs w:val="24"/>
        </w:rPr>
        <w:t>cet effet,</w:t>
      </w:r>
    </w:p>
    <w:p w:rsidR="00F87DE5" w:rsidRPr="007C6CC1" w:rsidRDefault="007C6CC1" w:rsidP="007C6CC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87DE5" w:rsidRPr="00F87DE5">
        <w:rPr>
          <w:rFonts w:ascii="Times New Roman" w:hAnsi="Times New Roman" w:cs="Times New Roman"/>
          <w:sz w:val="24"/>
          <w:szCs w:val="24"/>
        </w:rPr>
        <w:t>urfaces de toiture trop réduites, ne permettant pas de faire des installations suffisamment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DE5" w:rsidRPr="007C6CC1">
        <w:rPr>
          <w:rFonts w:ascii="Times New Roman" w:hAnsi="Times New Roman" w:cs="Times New Roman"/>
          <w:sz w:val="24"/>
          <w:szCs w:val="24"/>
        </w:rPr>
        <w:t>grandes</w:t>
      </w:r>
    </w:p>
    <w:p w:rsidR="00F87DE5" w:rsidRPr="007C6CC1" w:rsidRDefault="007C6CC1" w:rsidP="007C6CC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87DE5" w:rsidRPr="007C6CC1">
        <w:rPr>
          <w:rFonts w:ascii="Times New Roman" w:hAnsi="Times New Roman" w:cs="Times New Roman"/>
          <w:sz w:val="24"/>
          <w:szCs w:val="24"/>
        </w:rPr>
        <w:t>auvaises orientations</w:t>
      </w:r>
    </w:p>
    <w:p w:rsidR="00F87DE5" w:rsidRPr="007C6CC1" w:rsidRDefault="007C6CC1" w:rsidP="007C6CC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F87DE5" w:rsidRPr="007C6CC1">
        <w:rPr>
          <w:rFonts w:ascii="Times New Roman" w:hAnsi="Times New Roman" w:cs="Times New Roman"/>
          <w:sz w:val="24"/>
          <w:szCs w:val="24"/>
        </w:rPr>
        <w:t>églementations contraignantes.</w:t>
      </w:r>
    </w:p>
    <w:p w:rsidR="00F87DE5" w:rsidRPr="00F87DE5" w:rsidRDefault="007C6CC1" w:rsidP="00F87DE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9F277C">
        <w:rPr>
          <w:rFonts w:ascii="Times New Roman" w:hAnsi="Times New Roman" w:cs="Times New Roman"/>
          <w:sz w:val="24"/>
          <w:szCs w:val="24"/>
        </w:rPr>
        <w:t xml:space="preserve"> 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est peut </w:t>
      </w:r>
      <w:r w:rsidRPr="00F87DE5">
        <w:rPr>
          <w:rFonts w:ascii="Times New Roman" w:hAnsi="Times New Roman" w:cs="Times New Roman"/>
          <w:sz w:val="24"/>
          <w:szCs w:val="24"/>
        </w:rPr>
        <w:t>être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 utile qu'lcéa change d'</w:t>
      </w:r>
      <w:r w:rsidRPr="00F87DE5">
        <w:rPr>
          <w:rFonts w:ascii="Times New Roman" w:hAnsi="Times New Roman" w:cs="Times New Roman"/>
          <w:sz w:val="24"/>
          <w:szCs w:val="24"/>
        </w:rPr>
        <w:t>échelle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 et fasse des installations plus importantes.</w:t>
      </w:r>
    </w:p>
    <w:p w:rsidR="00F87DE5" w:rsidRDefault="00F87DE5" w:rsidP="00F87DE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87DE5">
        <w:rPr>
          <w:rFonts w:ascii="Times New Roman" w:hAnsi="Times New Roman" w:cs="Times New Roman"/>
          <w:sz w:val="24"/>
          <w:szCs w:val="24"/>
        </w:rPr>
        <w:t>D'</w:t>
      </w:r>
      <w:r w:rsidR="007C6CC1" w:rsidRPr="00F87DE5">
        <w:rPr>
          <w:rFonts w:ascii="Times New Roman" w:hAnsi="Times New Roman" w:cs="Times New Roman"/>
          <w:sz w:val="24"/>
          <w:szCs w:val="24"/>
        </w:rPr>
        <w:t>où</w:t>
      </w:r>
      <w:r w:rsidR="00A946FC">
        <w:rPr>
          <w:rFonts w:ascii="Times New Roman" w:hAnsi="Times New Roman" w:cs="Times New Roman"/>
          <w:sz w:val="24"/>
          <w:szCs w:val="24"/>
        </w:rPr>
        <w:t xml:space="preserve"> l</w:t>
      </w:r>
      <w:r w:rsidRPr="00F87DE5">
        <w:rPr>
          <w:rFonts w:ascii="Times New Roman" w:hAnsi="Times New Roman" w:cs="Times New Roman"/>
          <w:sz w:val="24"/>
          <w:szCs w:val="24"/>
        </w:rPr>
        <w:t>'idée de trouver d'autres surfaces.</w:t>
      </w:r>
    </w:p>
    <w:p w:rsidR="00F87DE5" w:rsidRPr="00F87DE5" w:rsidRDefault="00F87DE5" w:rsidP="00A946FC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A946FC">
        <w:rPr>
          <w:rFonts w:ascii="Times New Roman" w:hAnsi="Times New Roman" w:cs="Times New Roman"/>
          <w:b/>
          <w:sz w:val="24"/>
          <w:szCs w:val="24"/>
        </w:rPr>
        <w:t>Deux pistes</w:t>
      </w:r>
      <w:r w:rsidRPr="00F87DE5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87DE5" w:rsidRPr="00534834" w:rsidRDefault="00F87DE5" w:rsidP="0053483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834">
        <w:rPr>
          <w:rFonts w:ascii="Times New Roman" w:hAnsi="Times New Roman" w:cs="Times New Roman"/>
          <w:sz w:val="24"/>
          <w:szCs w:val="24"/>
        </w:rPr>
        <w:t>Centrales</w:t>
      </w:r>
      <w:r w:rsidR="00534834">
        <w:rPr>
          <w:rFonts w:ascii="Times New Roman" w:hAnsi="Times New Roman" w:cs="Times New Roman"/>
          <w:sz w:val="24"/>
          <w:szCs w:val="24"/>
        </w:rPr>
        <w:t xml:space="preserve"> </w:t>
      </w:r>
      <w:r w:rsidRPr="00534834">
        <w:rPr>
          <w:rFonts w:ascii="Times New Roman" w:hAnsi="Times New Roman" w:cs="Times New Roman"/>
          <w:sz w:val="24"/>
          <w:szCs w:val="24"/>
        </w:rPr>
        <w:t>au sol</w:t>
      </w:r>
    </w:p>
    <w:p w:rsidR="00F87DE5" w:rsidRDefault="002F32A7" w:rsidP="0053483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834">
        <w:rPr>
          <w:rFonts w:ascii="Times New Roman" w:hAnsi="Times New Roman" w:cs="Times New Roman"/>
          <w:sz w:val="24"/>
          <w:szCs w:val="24"/>
        </w:rPr>
        <w:t>Ombrière</w:t>
      </w:r>
    </w:p>
    <w:p w:rsidR="00534834" w:rsidRPr="00534834" w:rsidRDefault="00534834" w:rsidP="0053483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87DE5" w:rsidRPr="00534834" w:rsidRDefault="00F87DE5" w:rsidP="00A946FC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534834">
        <w:rPr>
          <w:rFonts w:ascii="Times New Roman" w:hAnsi="Times New Roman" w:cs="Times New Roman"/>
          <w:b/>
          <w:sz w:val="24"/>
          <w:szCs w:val="24"/>
        </w:rPr>
        <w:t>Centrales au sol :</w:t>
      </w:r>
    </w:p>
    <w:p w:rsidR="00F87DE5" w:rsidRPr="00F87DE5" w:rsidRDefault="00534834" w:rsidP="00FF789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impératif que l</w:t>
      </w:r>
      <w:r w:rsidR="00F87DE5" w:rsidRPr="00F87DE5">
        <w:rPr>
          <w:rFonts w:ascii="Times New Roman" w:hAnsi="Times New Roman" w:cs="Times New Roman"/>
          <w:sz w:val="24"/>
          <w:szCs w:val="24"/>
        </w:rPr>
        <w:t>es surfaces d'implantation des centrales n’empru</w:t>
      </w:r>
      <w:r w:rsidR="00FF7896">
        <w:rPr>
          <w:rFonts w:ascii="Times New Roman" w:hAnsi="Times New Roman" w:cs="Times New Roman"/>
          <w:sz w:val="24"/>
          <w:szCs w:val="24"/>
        </w:rPr>
        <w:t xml:space="preserve">ntent pas de surfaces agricoles </w:t>
      </w:r>
      <w:r w:rsidR="00F87DE5" w:rsidRPr="00F87DE5">
        <w:rPr>
          <w:rFonts w:ascii="Times New Roman" w:hAnsi="Times New Roman" w:cs="Times New Roman"/>
          <w:sz w:val="24"/>
          <w:szCs w:val="24"/>
        </w:rPr>
        <w:t>ou de zones naturelles et représentent un impact écologique le plus réduit possible.</w:t>
      </w:r>
    </w:p>
    <w:p w:rsidR="00F87DE5" w:rsidRDefault="00FF7896" w:rsidP="00FF789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D’où 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l'idée d'utiliser </w:t>
      </w:r>
      <w:r>
        <w:rPr>
          <w:rFonts w:ascii="Times New Roman" w:hAnsi="Times New Roman" w:cs="Times New Roman"/>
          <w:sz w:val="24"/>
          <w:szCs w:val="24"/>
        </w:rPr>
        <w:t>l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es bassins de </w:t>
      </w:r>
      <w:r w:rsidRPr="00F87DE5">
        <w:rPr>
          <w:rFonts w:ascii="Times New Roman" w:hAnsi="Times New Roman" w:cs="Times New Roman"/>
          <w:sz w:val="24"/>
          <w:szCs w:val="24"/>
        </w:rPr>
        <w:t>rétention</w:t>
      </w:r>
      <w:r>
        <w:rPr>
          <w:rFonts w:ascii="Times New Roman" w:hAnsi="Times New Roman" w:cs="Times New Roman"/>
          <w:sz w:val="24"/>
          <w:szCs w:val="24"/>
        </w:rPr>
        <w:t xml:space="preserve"> d'eau pluviale. Cela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 existe </w:t>
      </w:r>
      <w:r w:rsidRPr="00F87DE5">
        <w:rPr>
          <w:rFonts w:ascii="Times New Roman" w:hAnsi="Times New Roman" w:cs="Times New Roman"/>
          <w:sz w:val="24"/>
          <w:szCs w:val="24"/>
        </w:rPr>
        <w:t>déjà</w:t>
      </w:r>
      <w:r>
        <w:rPr>
          <w:rFonts w:ascii="Times New Roman" w:hAnsi="Times New Roman" w:cs="Times New Roman"/>
          <w:sz w:val="24"/>
          <w:szCs w:val="24"/>
        </w:rPr>
        <w:t xml:space="preserve"> en France </w:t>
      </w:r>
      <w:proofErr w:type="gramStart"/>
      <w:r w:rsidR="00F87DE5" w:rsidRPr="00F87DE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F277C">
        <w:rPr>
          <w:rFonts w:ascii="Times New Roman" w:hAnsi="Times New Roman" w:cs="Times New Roman"/>
          <w:sz w:val="24"/>
          <w:szCs w:val="24"/>
        </w:rPr>
        <w:br/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Exemple </w:t>
      </w:r>
      <w:r w:rsidR="008B71F6">
        <w:rPr>
          <w:rFonts w:ascii="Times New Roman" w:hAnsi="Times New Roman" w:cs="Times New Roman"/>
          <w:sz w:val="24"/>
          <w:szCs w:val="24"/>
        </w:rPr>
        <w:t>à</w:t>
      </w:r>
      <w:r w:rsidR="00F87DE5" w:rsidRPr="00F87DE5">
        <w:rPr>
          <w:rFonts w:ascii="Times New Roman" w:hAnsi="Times New Roman" w:cs="Times New Roman"/>
          <w:sz w:val="24"/>
          <w:szCs w:val="24"/>
        </w:rPr>
        <w:t xml:space="preserve"> Bézier</w:t>
      </w:r>
    </w:p>
    <w:p w:rsidR="00FF7896" w:rsidRPr="00F87DE5" w:rsidRDefault="00FF7896" w:rsidP="00FF789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87DE5" w:rsidRPr="00F87DE5" w:rsidRDefault="00F87DE5" w:rsidP="00F87DE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87DE5">
        <w:rPr>
          <w:rFonts w:ascii="Times New Roman" w:hAnsi="Times New Roman" w:cs="Times New Roman"/>
          <w:sz w:val="24"/>
          <w:szCs w:val="24"/>
        </w:rPr>
        <w:t>On pourrait s'orienter vers des centrales &lt; 250 kWc sur des bassins secs, en eau que sur orage.</w:t>
      </w:r>
    </w:p>
    <w:p w:rsidR="00F87DE5" w:rsidRPr="00815F9A" w:rsidRDefault="00F87DE5" w:rsidP="00815F9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9A">
        <w:rPr>
          <w:rFonts w:ascii="Times New Roman" w:hAnsi="Times New Roman" w:cs="Times New Roman"/>
          <w:sz w:val="24"/>
          <w:szCs w:val="24"/>
        </w:rPr>
        <w:t xml:space="preserve">Voir les </w:t>
      </w:r>
      <w:r w:rsidR="00815F9A">
        <w:rPr>
          <w:rFonts w:ascii="Times New Roman" w:hAnsi="Times New Roman" w:cs="Times New Roman"/>
          <w:sz w:val="24"/>
          <w:szCs w:val="24"/>
        </w:rPr>
        <w:t>problèmes</w:t>
      </w:r>
      <w:r w:rsidRPr="00815F9A">
        <w:rPr>
          <w:rFonts w:ascii="Times New Roman" w:hAnsi="Times New Roman" w:cs="Times New Roman"/>
          <w:sz w:val="24"/>
          <w:szCs w:val="24"/>
        </w:rPr>
        <w:t xml:space="preserve"> réglementation de la loi sur l‘eau et d'urbanisme</w:t>
      </w:r>
    </w:p>
    <w:p w:rsidR="00F87DE5" w:rsidRPr="00815F9A" w:rsidRDefault="00F87DE5" w:rsidP="00815F9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9A">
        <w:rPr>
          <w:rFonts w:ascii="Times New Roman" w:hAnsi="Times New Roman" w:cs="Times New Roman"/>
          <w:sz w:val="24"/>
          <w:szCs w:val="24"/>
        </w:rPr>
        <w:t>Cout écologique &gt; toitures</w:t>
      </w:r>
    </w:p>
    <w:p w:rsidR="00F87DE5" w:rsidRPr="00815F9A" w:rsidRDefault="00F87DE5" w:rsidP="00815F9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9A">
        <w:rPr>
          <w:rFonts w:ascii="Times New Roman" w:hAnsi="Times New Roman" w:cs="Times New Roman"/>
          <w:sz w:val="24"/>
          <w:szCs w:val="24"/>
        </w:rPr>
        <w:t>Pas de PC mais une déclaration préalable</w:t>
      </w:r>
    </w:p>
    <w:p w:rsidR="00F87DE5" w:rsidRPr="00815F9A" w:rsidRDefault="00F87DE5" w:rsidP="00815F9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9A">
        <w:rPr>
          <w:rFonts w:ascii="Times New Roman" w:hAnsi="Times New Roman" w:cs="Times New Roman"/>
          <w:sz w:val="24"/>
          <w:szCs w:val="24"/>
        </w:rPr>
        <w:t>Pas d‘</w:t>
      </w:r>
      <w:r w:rsidR="00815F9A" w:rsidRPr="00815F9A">
        <w:rPr>
          <w:rFonts w:ascii="Times New Roman" w:hAnsi="Times New Roman" w:cs="Times New Roman"/>
          <w:sz w:val="24"/>
          <w:szCs w:val="24"/>
        </w:rPr>
        <w:t>enquête</w:t>
      </w:r>
      <w:r w:rsidRPr="00815F9A">
        <w:rPr>
          <w:rFonts w:ascii="Times New Roman" w:hAnsi="Times New Roman" w:cs="Times New Roman"/>
          <w:sz w:val="24"/>
          <w:szCs w:val="24"/>
        </w:rPr>
        <w:t xml:space="preserve"> publique</w:t>
      </w:r>
    </w:p>
    <w:p w:rsidR="00F87DE5" w:rsidRPr="00815F9A" w:rsidRDefault="00F87DE5" w:rsidP="00815F9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F9A">
        <w:rPr>
          <w:rFonts w:ascii="Times New Roman" w:hAnsi="Times New Roman" w:cs="Times New Roman"/>
          <w:sz w:val="24"/>
          <w:szCs w:val="24"/>
        </w:rPr>
        <w:t xml:space="preserve">On reste en BT donc </w:t>
      </w:r>
      <w:r w:rsidR="00FE672A" w:rsidRPr="00815F9A">
        <w:rPr>
          <w:rFonts w:ascii="Times New Roman" w:hAnsi="Times New Roman" w:cs="Times New Roman"/>
          <w:sz w:val="24"/>
          <w:szCs w:val="24"/>
        </w:rPr>
        <w:t xml:space="preserve">pas </w:t>
      </w:r>
      <w:r w:rsidR="00FE672A">
        <w:rPr>
          <w:rFonts w:ascii="Times New Roman" w:hAnsi="Times New Roman" w:cs="Times New Roman"/>
          <w:sz w:val="24"/>
          <w:szCs w:val="24"/>
        </w:rPr>
        <w:t>obligatoirement</w:t>
      </w:r>
      <w:r w:rsidR="00010E56">
        <w:rPr>
          <w:rFonts w:ascii="Times New Roman" w:hAnsi="Times New Roman" w:cs="Times New Roman"/>
          <w:sz w:val="24"/>
          <w:szCs w:val="24"/>
        </w:rPr>
        <w:t xml:space="preserve"> </w:t>
      </w:r>
      <w:r w:rsidRPr="00815F9A">
        <w:rPr>
          <w:rFonts w:ascii="Times New Roman" w:hAnsi="Times New Roman" w:cs="Times New Roman"/>
          <w:sz w:val="24"/>
          <w:szCs w:val="24"/>
        </w:rPr>
        <w:t>de transfo</w:t>
      </w:r>
    </w:p>
    <w:p w:rsidR="00F87DE5" w:rsidRDefault="00F87DE5" w:rsidP="00010E5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E56">
        <w:rPr>
          <w:rFonts w:ascii="Times New Roman" w:hAnsi="Times New Roman" w:cs="Times New Roman"/>
          <w:sz w:val="24"/>
          <w:szCs w:val="24"/>
        </w:rPr>
        <w:t xml:space="preserve">Tarif d'achat </w:t>
      </w:r>
      <w:r w:rsidR="00054189">
        <w:rPr>
          <w:rFonts w:ascii="Times New Roman" w:hAnsi="Times New Roman" w:cs="Times New Roman"/>
          <w:sz w:val="24"/>
          <w:szCs w:val="24"/>
        </w:rPr>
        <w:t xml:space="preserve">à </w:t>
      </w:r>
      <w:r w:rsidR="00010E56" w:rsidRPr="00010E56">
        <w:rPr>
          <w:rFonts w:ascii="Times New Roman" w:hAnsi="Times New Roman" w:cs="Times New Roman"/>
          <w:sz w:val="24"/>
          <w:szCs w:val="24"/>
        </w:rPr>
        <w:t>négoci</w:t>
      </w:r>
      <w:r w:rsidR="00054189">
        <w:rPr>
          <w:rFonts w:ascii="Times New Roman" w:hAnsi="Times New Roman" w:cs="Times New Roman"/>
          <w:sz w:val="24"/>
          <w:szCs w:val="24"/>
        </w:rPr>
        <w:t>er</w:t>
      </w:r>
      <w:r w:rsidRPr="00010E56">
        <w:rPr>
          <w:rFonts w:ascii="Times New Roman" w:hAnsi="Times New Roman" w:cs="Times New Roman"/>
          <w:sz w:val="24"/>
          <w:szCs w:val="24"/>
        </w:rPr>
        <w:t xml:space="preserve"> avec un acheteur pour l'instant. Mais on attend le décret pour que</w:t>
      </w:r>
      <w:r w:rsidR="00010E56">
        <w:rPr>
          <w:rFonts w:ascii="Times New Roman" w:hAnsi="Times New Roman" w:cs="Times New Roman"/>
          <w:sz w:val="24"/>
          <w:szCs w:val="24"/>
        </w:rPr>
        <w:t xml:space="preserve"> </w:t>
      </w:r>
      <w:r w:rsidRPr="00010E56">
        <w:rPr>
          <w:rFonts w:ascii="Times New Roman" w:hAnsi="Times New Roman" w:cs="Times New Roman"/>
          <w:sz w:val="24"/>
          <w:szCs w:val="24"/>
        </w:rPr>
        <w:t>cela passe en 0A</w:t>
      </w:r>
    </w:p>
    <w:p w:rsidR="00FE672A" w:rsidRDefault="00FE672A" w:rsidP="00010E5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Financement :</w:t>
      </w:r>
    </w:p>
    <w:p w:rsidR="00F87DE5" w:rsidRPr="00010E56" w:rsidRDefault="00E32B0F" w:rsidP="00FE672A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E56">
        <w:rPr>
          <w:rFonts w:ascii="Times New Roman" w:hAnsi="Times New Roman" w:cs="Times New Roman"/>
          <w:sz w:val="24"/>
          <w:szCs w:val="24"/>
        </w:rPr>
        <w:t>investissement</w:t>
      </w:r>
      <w:r w:rsidR="00F87DE5" w:rsidRPr="00010E56">
        <w:rPr>
          <w:rFonts w:ascii="Times New Roman" w:hAnsi="Times New Roman" w:cs="Times New Roman"/>
          <w:sz w:val="24"/>
          <w:szCs w:val="24"/>
        </w:rPr>
        <w:t xml:space="preserve"> entre 250 000 et 300 000 €</w:t>
      </w:r>
      <w:r w:rsidR="00606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DE5" w:rsidRPr="00010E56" w:rsidRDefault="00F87DE5" w:rsidP="00FE672A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E56">
        <w:rPr>
          <w:rFonts w:ascii="Times New Roman" w:hAnsi="Times New Roman" w:cs="Times New Roman"/>
          <w:sz w:val="24"/>
          <w:szCs w:val="24"/>
        </w:rPr>
        <w:t xml:space="preserve">Sociétaires en CCA sur 8 </w:t>
      </w:r>
      <w:r w:rsidR="0060699B">
        <w:rPr>
          <w:rFonts w:ascii="Times New Roman" w:hAnsi="Times New Roman" w:cs="Times New Roman"/>
          <w:sz w:val="24"/>
          <w:szCs w:val="24"/>
        </w:rPr>
        <w:t>à</w:t>
      </w:r>
      <w:r w:rsidRPr="00010E56">
        <w:rPr>
          <w:rFonts w:ascii="Times New Roman" w:hAnsi="Times New Roman" w:cs="Times New Roman"/>
          <w:sz w:val="24"/>
          <w:szCs w:val="24"/>
        </w:rPr>
        <w:t xml:space="preserve"> 10 ans</w:t>
      </w:r>
    </w:p>
    <w:p w:rsidR="00F87DE5" w:rsidRPr="00010E56" w:rsidRDefault="00F87DE5" w:rsidP="00FE672A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E56">
        <w:rPr>
          <w:rFonts w:ascii="Times New Roman" w:hAnsi="Times New Roman" w:cs="Times New Roman"/>
          <w:sz w:val="24"/>
          <w:szCs w:val="24"/>
        </w:rPr>
        <w:t>Banques</w:t>
      </w:r>
    </w:p>
    <w:p w:rsidR="00F87DE5" w:rsidRDefault="00F87DE5" w:rsidP="00FE672A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72A">
        <w:rPr>
          <w:rFonts w:ascii="Times New Roman" w:hAnsi="Times New Roman" w:cs="Times New Roman"/>
          <w:sz w:val="24"/>
          <w:szCs w:val="24"/>
        </w:rPr>
        <w:t xml:space="preserve">Dispositif </w:t>
      </w:r>
      <w:proofErr w:type="spellStart"/>
      <w:r w:rsidRPr="00FE672A">
        <w:rPr>
          <w:rFonts w:ascii="Times New Roman" w:hAnsi="Times New Roman" w:cs="Times New Roman"/>
          <w:sz w:val="24"/>
          <w:szCs w:val="24"/>
        </w:rPr>
        <w:t>Enercit</w:t>
      </w:r>
      <w:proofErr w:type="spellEnd"/>
      <w:r w:rsidR="00E32B0F">
        <w:rPr>
          <w:rFonts w:ascii="Times New Roman" w:hAnsi="Times New Roman" w:cs="Times New Roman"/>
          <w:sz w:val="24"/>
          <w:szCs w:val="24"/>
        </w:rPr>
        <w:t xml:space="preserve"> (Gestion de fonds par </w:t>
      </w:r>
      <w:r w:rsidR="007C6038">
        <w:rPr>
          <w:rFonts w:ascii="Times New Roman" w:hAnsi="Times New Roman" w:cs="Times New Roman"/>
          <w:sz w:val="24"/>
          <w:szCs w:val="24"/>
        </w:rPr>
        <w:t>E</w:t>
      </w:r>
      <w:r w:rsidR="00E32B0F">
        <w:rPr>
          <w:rFonts w:ascii="Times New Roman" w:hAnsi="Times New Roman" w:cs="Times New Roman"/>
          <w:sz w:val="24"/>
          <w:szCs w:val="24"/>
        </w:rPr>
        <w:t xml:space="preserve">nergie </w:t>
      </w:r>
      <w:r w:rsidR="007C6038">
        <w:rPr>
          <w:rFonts w:ascii="Times New Roman" w:hAnsi="Times New Roman" w:cs="Times New Roman"/>
          <w:sz w:val="24"/>
          <w:szCs w:val="24"/>
        </w:rPr>
        <w:t>P</w:t>
      </w:r>
      <w:r w:rsidR="00E32B0F">
        <w:rPr>
          <w:rFonts w:ascii="Times New Roman" w:hAnsi="Times New Roman" w:cs="Times New Roman"/>
          <w:sz w:val="24"/>
          <w:szCs w:val="24"/>
        </w:rPr>
        <w:t>artagée)</w:t>
      </w:r>
    </w:p>
    <w:p w:rsidR="00F87DE5" w:rsidRPr="00D33B3C" w:rsidRDefault="00FE672A" w:rsidP="00D33B3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B3C">
        <w:rPr>
          <w:rFonts w:ascii="Times New Roman" w:hAnsi="Times New Roman" w:cs="Times New Roman"/>
          <w:sz w:val="24"/>
          <w:szCs w:val="24"/>
        </w:rPr>
        <w:t>Communication</w:t>
      </w:r>
    </w:p>
    <w:p w:rsidR="00F87DE5" w:rsidRPr="00FE672A" w:rsidRDefault="00F87DE5" w:rsidP="00D33B3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72A">
        <w:rPr>
          <w:rFonts w:ascii="Times New Roman" w:hAnsi="Times New Roman" w:cs="Times New Roman"/>
          <w:sz w:val="24"/>
          <w:szCs w:val="24"/>
        </w:rPr>
        <w:t>Avantage d'</w:t>
      </w:r>
      <w:r w:rsidR="00D33B3C" w:rsidRPr="00FE672A">
        <w:rPr>
          <w:rFonts w:ascii="Times New Roman" w:hAnsi="Times New Roman" w:cs="Times New Roman"/>
          <w:sz w:val="24"/>
          <w:szCs w:val="24"/>
        </w:rPr>
        <w:t>être</w:t>
      </w:r>
      <w:r w:rsidRPr="00FE672A">
        <w:rPr>
          <w:rFonts w:ascii="Times New Roman" w:hAnsi="Times New Roman" w:cs="Times New Roman"/>
          <w:sz w:val="24"/>
          <w:szCs w:val="24"/>
        </w:rPr>
        <w:t xml:space="preserve"> visible</w:t>
      </w:r>
    </w:p>
    <w:p w:rsidR="002500D7" w:rsidRDefault="00F87DE5" w:rsidP="00D33B3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72A">
        <w:rPr>
          <w:rFonts w:ascii="Times New Roman" w:hAnsi="Times New Roman" w:cs="Times New Roman"/>
          <w:sz w:val="24"/>
          <w:szCs w:val="24"/>
        </w:rPr>
        <w:t>C'est assez marginal comme installation donc peut attirer des médias</w:t>
      </w:r>
    </w:p>
    <w:p w:rsidR="005B5707" w:rsidRPr="00E804C2" w:rsidRDefault="005B5707" w:rsidP="0005418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804C2">
        <w:rPr>
          <w:rFonts w:ascii="Times New Roman" w:hAnsi="Times New Roman" w:cs="Times New Roman"/>
          <w:b/>
          <w:sz w:val="24"/>
          <w:szCs w:val="24"/>
        </w:rPr>
        <w:t>Ombrières voitures :</w:t>
      </w:r>
    </w:p>
    <w:p w:rsidR="005B5707" w:rsidRPr="005B5707" w:rsidRDefault="005B5707" w:rsidP="005B570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07">
        <w:rPr>
          <w:rFonts w:ascii="Times New Roman" w:hAnsi="Times New Roman" w:cs="Times New Roman"/>
          <w:sz w:val="24"/>
          <w:szCs w:val="24"/>
        </w:rPr>
        <w:t>On équipe des parkings existant donc</w:t>
      </w:r>
      <w:r w:rsidR="00A233F5">
        <w:rPr>
          <w:rFonts w:ascii="Times New Roman" w:hAnsi="Times New Roman" w:cs="Times New Roman"/>
          <w:sz w:val="24"/>
          <w:szCs w:val="24"/>
        </w:rPr>
        <w:t xml:space="preserve"> </w:t>
      </w:r>
      <w:r w:rsidRPr="005B5707">
        <w:rPr>
          <w:rFonts w:ascii="Times New Roman" w:hAnsi="Times New Roman" w:cs="Times New Roman"/>
          <w:sz w:val="24"/>
          <w:szCs w:val="24"/>
        </w:rPr>
        <w:t>peu d'impact</w:t>
      </w:r>
      <w:r w:rsidR="00A233F5">
        <w:rPr>
          <w:rFonts w:ascii="Times New Roman" w:hAnsi="Times New Roman" w:cs="Times New Roman"/>
          <w:sz w:val="24"/>
          <w:szCs w:val="24"/>
        </w:rPr>
        <w:t xml:space="preserve"> </w:t>
      </w:r>
      <w:r w:rsidR="00A233F5" w:rsidRPr="005B5707">
        <w:rPr>
          <w:rFonts w:ascii="Times New Roman" w:hAnsi="Times New Roman" w:cs="Times New Roman"/>
          <w:sz w:val="24"/>
          <w:szCs w:val="24"/>
        </w:rPr>
        <w:t>environnemental</w:t>
      </w:r>
      <w:r w:rsidRPr="005B5707">
        <w:rPr>
          <w:rFonts w:ascii="Times New Roman" w:hAnsi="Times New Roman" w:cs="Times New Roman"/>
          <w:sz w:val="24"/>
          <w:szCs w:val="24"/>
        </w:rPr>
        <w:t>|</w:t>
      </w:r>
    </w:p>
    <w:p w:rsidR="005B5707" w:rsidRPr="00A233F5" w:rsidRDefault="005B5707" w:rsidP="005B570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F5">
        <w:rPr>
          <w:rFonts w:ascii="Times New Roman" w:hAnsi="Times New Roman" w:cs="Times New Roman"/>
          <w:sz w:val="24"/>
          <w:szCs w:val="24"/>
        </w:rPr>
        <w:t>Forte demande</w:t>
      </w:r>
    </w:p>
    <w:p w:rsidR="00AD2752" w:rsidRDefault="005B5707" w:rsidP="005B570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752">
        <w:rPr>
          <w:rFonts w:ascii="Times New Roman" w:hAnsi="Times New Roman" w:cs="Times New Roman"/>
          <w:sz w:val="24"/>
          <w:szCs w:val="24"/>
        </w:rPr>
        <w:t xml:space="preserve">Installation assez </w:t>
      </w:r>
      <w:r w:rsidR="00A43C7C" w:rsidRPr="00AD2752">
        <w:rPr>
          <w:rFonts w:ascii="Times New Roman" w:hAnsi="Times New Roman" w:cs="Times New Roman"/>
          <w:sz w:val="24"/>
          <w:szCs w:val="24"/>
        </w:rPr>
        <w:t>chèr</w:t>
      </w:r>
      <w:r w:rsidR="00A43C7C">
        <w:rPr>
          <w:rFonts w:ascii="Times New Roman" w:hAnsi="Times New Roman" w:cs="Times New Roman"/>
          <w:sz w:val="24"/>
          <w:szCs w:val="24"/>
        </w:rPr>
        <w:t>e</w:t>
      </w:r>
      <w:r w:rsidRPr="00AD2752">
        <w:rPr>
          <w:rFonts w:ascii="Times New Roman" w:hAnsi="Times New Roman" w:cs="Times New Roman"/>
          <w:sz w:val="24"/>
          <w:szCs w:val="24"/>
        </w:rPr>
        <w:t>, si le propriétaire du parking n'investit rien donc amortissement sur 30</w:t>
      </w:r>
      <w:r w:rsidR="00AD2752" w:rsidRPr="00AD2752">
        <w:rPr>
          <w:rFonts w:ascii="Times New Roman" w:hAnsi="Times New Roman" w:cs="Times New Roman"/>
          <w:sz w:val="24"/>
          <w:szCs w:val="24"/>
        </w:rPr>
        <w:t xml:space="preserve"> </w:t>
      </w:r>
      <w:r w:rsidR="00AD2752">
        <w:rPr>
          <w:rFonts w:ascii="Times New Roman" w:hAnsi="Times New Roman" w:cs="Times New Roman"/>
          <w:sz w:val="24"/>
          <w:szCs w:val="24"/>
        </w:rPr>
        <w:t>ans</w:t>
      </w:r>
    </w:p>
    <w:p w:rsidR="005B5707" w:rsidRPr="00AD2752" w:rsidRDefault="005B5707" w:rsidP="005B570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752">
        <w:rPr>
          <w:rFonts w:ascii="Times New Roman" w:hAnsi="Times New Roman" w:cs="Times New Roman"/>
          <w:sz w:val="24"/>
          <w:szCs w:val="24"/>
        </w:rPr>
        <w:t xml:space="preserve">On est en </w:t>
      </w:r>
      <w:r w:rsidR="00AD2752">
        <w:rPr>
          <w:rFonts w:ascii="Times New Roman" w:hAnsi="Times New Roman" w:cs="Times New Roman"/>
          <w:sz w:val="24"/>
          <w:szCs w:val="24"/>
        </w:rPr>
        <w:t>concurrence avec une offre de L'</w:t>
      </w:r>
      <w:r w:rsidRPr="00AD2752">
        <w:rPr>
          <w:rFonts w:ascii="Times New Roman" w:hAnsi="Times New Roman" w:cs="Times New Roman"/>
          <w:sz w:val="24"/>
          <w:szCs w:val="24"/>
        </w:rPr>
        <w:t>AREC</w:t>
      </w:r>
      <w:r w:rsidR="001524D3">
        <w:rPr>
          <w:rFonts w:ascii="Times New Roman" w:hAnsi="Times New Roman" w:cs="Times New Roman"/>
          <w:sz w:val="24"/>
          <w:szCs w:val="24"/>
        </w:rPr>
        <w:t xml:space="preserve"> avec Ombrière d'Occitanie</w:t>
      </w:r>
    </w:p>
    <w:p w:rsidR="005B5707" w:rsidRPr="00C90F3E" w:rsidRDefault="005B5707" w:rsidP="005B5707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4C2">
        <w:rPr>
          <w:rFonts w:ascii="Times New Roman" w:hAnsi="Times New Roman" w:cs="Times New Roman"/>
          <w:sz w:val="24"/>
          <w:szCs w:val="24"/>
        </w:rPr>
        <w:t>Ethique : On privilégie la voiture et cela un cout éco</w:t>
      </w:r>
      <w:r w:rsidR="00A43C7C">
        <w:rPr>
          <w:rFonts w:ascii="Times New Roman" w:hAnsi="Times New Roman" w:cs="Times New Roman"/>
          <w:sz w:val="24"/>
          <w:szCs w:val="24"/>
        </w:rPr>
        <w:t>logique supérieur aux toitures</w:t>
      </w:r>
    </w:p>
    <w:p w:rsidR="00E804C2" w:rsidRPr="005B5707" w:rsidRDefault="00E804C2" w:rsidP="005B5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707" w:rsidRPr="00C90F3E" w:rsidRDefault="00E804C2" w:rsidP="00C90F3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90F3E">
        <w:rPr>
          <w:rFonts w:ascii="Times New Roman" w:hAnsi="Times New Roman" w:cs="Times New Roman"/>
          <w:b/>
          <w:sz w:val="24"/>
          <w:szCs w:val="24"/>
        </w:rPr>
        <w:t>Ombrières</w:t>
      </w:r>
      <w:r w:rsidR="005B5707" w:rsidRPr="00C90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F3E">
        <w:rPr>
          <w:rFonts w:ascii="Times New Roman" w:hAnsi="Times New Roman" w:cs="Times New Roman"/>
          <w:b/>
          <w:sz w:val="24"/>
          <w:szCs w:val="24"/>
        </w:rPr>
        <w:t>piétons :</w:t>
      </w:r>
    </w:p>
    <w:p w:rsidR="002F32A7" w:rsidRDefault="002F32A7" w:rsidP="002F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2A7" w:rsidRPr="001B18F0" w:rsidRDefault="002F32A7" w:rsidP="001B18F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8F0">
        <w:rPr>
          <w:rFonts w:ascii="Times New Roman" w:hAnsi="Times New Roman" w:cs="Times New Roman"/>
          <w:b/>
          <w:sz w:val="24"/>
          <w:szCs w:val="24"/>
        </w:rPr>
        <w:t>Discutions sur les centrales sur bassins :</w:t>
      </w:r>
    </w:p>
    <w:p w:rsidR="002F32A7" w:rsidRDefault="002F32A7" w:rsidP="002F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2A7" w:rsidRDefault="006E64C2" w:rsidP="002F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l'avis général cette idée est intéressante et mérite d'être explor</w:t>
      </w:r>
      <w:r w:rsidR="00382DF9">
        <w:rPr>
          <w:rFonts w:ascii="Times New Roman" w:hAnsi="Times New Roman" w:cs="Times New Roman"/>
          <w:sz w:val="24"/>
          <w:szCs w:val="24"/>
        </w:rPr>
        <w:t>ée</w:t>
      </w:r>
      <w:r w:rsidR="009A7DBC">
        <w:rPr>
          <w:rFonts w:ascii="Times New Roman" w:hAnsi="Times New Roman" w:cs="Times New Roman"/>
          <w:sz w:val="24"/>
          <w:szCs w:val="24"/>
        </w:rPr>
        <w:t>, un certain nombre de remarques :</w:t>
      </w:r>
    </w:p>
    <w:p w:rsidR="009A7DBC" w:rsidRDefault="009A7DBC" w:rsidP="009A7DB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Faire un Avant-Projet par un BE pour vérifier que cela est faisable</w:t>
      </w:r>
    </w:p>
    <w:p w:rsidR="009A7DBC" w:rsidRDefault="009A7DBC" w:rsidP="009A7DB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Veillez à ce </w:t>
      </w:r>
      <w:r w:rsidR="00F7591D">
        <w:rPr>
          <w:rFonts w:ascii="Times New Roman" w:hAnsi="Times New Roman" w:cs="Times New Roman"/>
          <w:sz w:val="24"/>
          <w:szCs w:val="24"/>
        </w:rPr>
        <w:t>qu'il</w:t>
      </w:r>
      <w:r>
        <w:rPr>
          <w:rFonts w:ascii="Times New Roman" w:hAnsi="Times New Roman" w:cs="Times New Roman"/>
          <w:sz w:val="24"/>
          <w:szCs w:val="24"/>
        </w:rPr>
        <w:t xml:space="preserve"> n'ai</w:t>
      </w:r>
      <w:r w:rsidR="00F7591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pas d'atteinte à la biodiversité</w:t>
      </w:r>
      <w:r w:rsidR="00F7591D">
        <w:rPr>
          <w:rFonts w:ascii="Times New Roman" w:hAnsi="Times New Roman" w:cs="Times New Roman"/>
          <w:sz w:val="24"/>
          <w:szCs w:val="24"/>
        </w:rPr>
        <w:t xml:space="preserve"> et engendre d'autres problème</w:t>
      </w:r>
      <w:r w:rsidR="00B67747">
        <w:rPr>
          <w:rFonts w:ascii="Times New Roman" w:hAnsi="Times New Roman" w:cs="Times New Roman"/>
          <w:sz w:val="24"/>
          <w:szCs w:val="24"/>
        </w:rPr>
        <w:t>s</w:t>
      </w:r>
      <w:r w:rsidR="00F7591D">
        <w:rPr>
          <w:rFonts w:ascii="Times New Roman" w:hAnsi="Times New Roman" w:cs="Times New Roman"/>
          <w:sz w:val="24"/>
          <w:szCs w:val="24"/>
        </w:rPr>
        <w:t xml:space="preserve"> écologique</w:t>
      </w:r>
    </w:p>
    <w:p w:rsidR="00F7591D" w:rsidRDefault="00B67747" w:rsidP="009A7DB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Vérifier les problèmes de sécurité avec la présence d'eau</w:t>
      </w:r>
    </w:p>
    <w:p w:rsidR="00F5315A" w:rsidRDefault="00F5315A" w:rsidP="009A7DB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Voir aussi de près le problème de l'entretien</w:t>
      </w:r>
      <w:r w:rsidR="00A73579">
        <w:rPr>
          <w:rFonts w:ascii="Times New Roman" w:hAnsi="Times New Roman" w:cs="Times New Roman"/>
          <w:sz w:val="24"/>
          <w:szCs w:val="24"/>
        </w:rPr>
        <w:t xml:space="preserve"> des sols.</w:t>
      </w:r>
    </w:p>
    <w:p w:rsidR="00A73579" w:rsidRDefault="00A73579" w:rsidP="00A73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579" w:rsidRPr="00A73579" w:rsidRDefault="00A73579" w:rsidP="00A7357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B3A45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A73579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démarche</w:t>
      </w:r>
      <w:r w:rsidR="002B3A4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A45">
        <w:rPr>
          <w:rFonts w:ascii="Times New Roman" w:hAnsi="Times New Roman" w:cs="Times New Roman"/>
          <w:sz w:val="24"/>
          <w:szCs w:val="24"/>
        </w:rPr>
        <w:t>sont de</w:t>
      </w:r>
      <w:r>
        <w:rPr>
          <w:rFonts w:ascii="Times New Roman" w:hAnsi="Times New Roman" w:cs="Times New Roman"/>
          <w:sz w:val="24"/>
          <w:szCs w:val="24"/>
        </w:rPr>
        <w:t xml:space="preserve"> convaincre les élus </w:t>
      </w:r>
      <w:r w:rsidR="002B3A45">
        <w:rPr>
          <w:rFonts w:ascii="Times New Roman" w:hAnsi="Times New Roman" w:cs="Times New Roman"/>
          <w:sz w:val="24"/>
          <w:szCs w:val="24"/>
        </w:rPr>
        <w:t>et prendre l'avis des service</w:t>
      </w:r>
      <w:r w:rsidR="00DF158B">
        <w:rPr>
          <w:rFonts w:ascii="Times New Roman" w:hAnsi="Times New Roman" w:cs="Times New Roman"/>
          <w:sz w:val="24"/>
          <w:szCs w:val="24"/>
        </w:rPr>
        <w:t>s</w:t>
      </w:r>
      <w:r w:rsidR="002B3A45">
        <w:rPr>
          <w:rFonts w:ascii="Times New Roman" w:hAnsi="Times New Roman" w:cs="Times New Roman"/>
          <w:sz w:val="24"/>
          <w:szCs w:val="24"/>
        </w:rPr>
        <w:t xml:space="preserve"> technique</w:t>
      </w:r>
      <w:r w:rsidR="00DF158B">
        <w:rPr>
          <w:rFonts w:ascii="Times New Roman" w:hAnsi="Times New Roman" w:cs="Times New Roman"/>
          <w:sz w:val="24"/>
          <w:szCs w:val="24"/>
        </w:rPr>
        <w:t>s</w:t>
      </w:r>
      <w:r w:rsidR="002B3A45">
        <w:rPr>
          <w:rFonts w:ascii="Times New Roman" w:hAnsi="Times New Roman" w:cs="Times New Roman"/>
          <w:sz w:val="24"/>
          <w:szCs w:val="24"/>
        </w:rPr>
        <w:t xml:space="preserve"> </w:t>
      </w:r>
      <w:r w:rsidR="002B3A45">
        <w:rPr>
          <w:rFonts w:ascii="Times New Roman" w:hAnsi="Times New Roman" w:cs="Times New Roman"/>
          <w:sz w:val="24"/>
          <w:szCs w:val="24"/>
        </w:rPr>
        <w:t>qui gère</w:t>
      </w:r>
      <w:r w:rsidR="002B3A45">
        <w:rPr>
          <w:rFonts w:ascii="Times New Roman" w:hAnsi="Times New Roman" w:cs="Times New Roman"/>
          <w:sz w:val="24"/>
          <w:szCs w:val="24"/>
        </w:rPr>
        <w:t>nt</w:t>
      </w:r>
      <w:r w:rsidR="002B3A45">
        <w:rPr>
          <w:rFonts w:ascii="Times New Roman" w:hAnsi="Times New Roman" w:cs="Times New Roman"/>
          <w:sz w:val="24"/>
          <w:szCs w:val="24"/>
        </w:rPr>
        <w:t xml:space="preserve"> ces bassins</w:t>
      </w:r>
    </w:p>
    <w:p w:rsidR="007C6038" w:rsidRDefault="007C6038" w:rsidP="00E32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038" w:rsidRPr="001B18F0" w:rsidRDefault="007C6038" w:rsidP="001B18F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8F0">
        <w:rPr>
          <w:rFonts w:ascii="Times New Roman" w:hAnsi="Times New Roman" w:cs="Times New Roman"/>
          <w:b/>
          <w:sz w:val="24"/>
          <w:szCs w:val="24"/>
        </w:rPr>
        <w:t>Discussion</w:t>
      </w:r>
      <w:r w:rsidR="00925A5E" w:rsidRPr="001B18F0">
        <w:rPr>
          <w:rFonts w:ascii="Times New Roman" w:hAnsi="Times New Roman" w:cs="Times New Roman"/>
          <w:b/>
          <w:sz w:val="24"/>
          <w:szCs w:val="24"/>
        </w:rPr>
        <w:t xml:space="preserve"> sur les ombrières :</w:t>
      </w:r>
    </w:p>
    <w:p w:rsidR="00DD6E0B" w:rsidRDefault="00DD6E0B" w:rsidP="00E32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518" w:rsidRDefault="00DD6E0B" w:rsidP="00DD6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61B">
        <w:rPr>
          <w:rFonts w:ascii="Times New Roman" w:hAnsi="Times New Roman" w:cs="Times New Roman"/>
          <w:sz w:val="24"/>
          <w:szCs w:val="24"/>
        </w:rPr>
        <w:t xml:space="preserve">Cette idée peut être </w:t>
      </w:r>
      <w:r w:rsidR="005F47D5">
        <w:rPr>
          <w:rFonts w:ascii="Times New Roman" w:hAnsi="Times New Roman" w:cs="Times New Roman"/>
          <w:sz w:val="24"/>
          <w:szCs w:val="24"/>
        </w:rPr>
        <w:t>explorée</w:t>
      </w:r>
      <w:r w:rsidR="0095361B">
        <w:rPr>
          <w:rFonts w:ascii="Times New Roman" w:hAnsi="Times New Roman" w:cs="Times New Roman"/>
          <w:sz w:val="24"/>
          <w:szCs w:val="24"/>
        </w:rPr>
        <w:t xml:space="preserve"> par </w:t>
      </w:r>
      <w:r w:rsidR="005F47D5">
        <w:rPr>
          <w:rFonts w:ascii="Times New Roman" w:hAnsi="Times New Roman" w:cs="Times New Roman"/>
          <w:sz w:val="24"/>
          <w:szCs w:val="24"/>
        </w:rPr>
        <w:t>ICEA</w:t>
      </w:r>
      <w:r w:rsidR="00014518">
        <w:rPr>
          <w:rFonts w:ascii="Times New Roman" w:hAnsi="Times New Roman" w:cs="Times New Roman"/>
          <w:sz w:val="24"/>
          <w:szCs w:val="24"/>
        </w:rPr>
        <w:t xml:space="preserve">, </w:t>
      </w:r>
      <w:r w:rsidR="00EC18CB">
        <w:rPr>
          <w:rFonts w:ascii="Times New Roman" w:hAnsi="Times New Roman" w:cs="Times New Roman"/>
          <w:sz w:val="24"/>
          <w:szCs w:val="24"/>
        </w:rPr>
        <w:t xml:space="preserve">voir le modèle </w:t>
      </w:r>
      <w:r w:rsidR="007644E0">
        <w:rPr>
          <w:rFonts w:ascii="Times New Roman" w:hAnsi="Times New Roman" w:cs="Times New Roman"/>
          <w:sz w:val="24"/>
          <w:szCs w:val="24"/>
        </w:rPr>
        <w:t>économique</w:t>
      </w:r>
      <w:r w:rsidR="00EC18CB">
        <w:rPr>
          <w:rFonts w:ascii="Times New Roman" w:hAnsi="Times New Roman" w:cs="Times New Roman"/>
          <w:sz w:val="24"/>
          <w:szCs w:val="24"/>
        </w:rPr>
        <w:t xml:space="preserve"> </w:t>
      </w:r>
      <w:r w:rsidR="00014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E0B" w:rsidRDefault="0095361B" w:rsidP="00DD6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Les remarques</w:t>
      </w:r>
      <w:r w:rsidR="005F47D5">
        <w:rPr>
          <w:rFonts w:ascii="Times New Roman" w:hAnsi="Times New Roman" w:cs="Times New Roman"/>
          <w:sz w:val="24"/>
          <w:szCs w:val="24"/>
        </w:rPr>
        <w:t xml:space="preserve"> </w:t>
      </w:r>
      <w:r w:rsidR="00DD0681">
        <w:rPr>
          <w:rFonts w:ascii="Times New Roman" w:hAnsi="Times New Roman" w:cs="Times New Roman"/>
          <w:sz w:val="24"/>
          <w:szCs w:val="24"/>
        </w:rPr>
        <w:t xml:space="preserve">qui ont été </w:t>
      </w:r>
      <w:r w:rsidR="00EC18CB">
        <w:rPr>
          <w:rFonts w:ascii="Times New Roman" w:hAnsi="Times New Roman" w:cs="Times New Roman"/>
          <w:sz w:val="24"/>
          <w:szCs w:val="24"/>
        </w:rPr>
        <w:t>faites :</w:t>
      </w:r>
    </w:p>
    <w:p w:rsidR="00374AEE" w:rsidRDefault="00374AEE" w:rsidP="00374AEE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="00F43434">
        <w:rPr>
          <w:rFonts w:ascii="Times New Roman" w:hAnsi="Times New Roman" w:cs="Times New Roman"/>
          <w:sz w:val="24"/>
          <w:szCs w:val="24"/>
        </w:rPr>
        <w:t xml:space="preserve">serait-il pas </w:t>
      </w:r>
      <w:r w:rsidR="00A0456C">
        <w:rPr>
          <w:rFonts w:ascii="Times New Roman" w:hAnsi="Times New Roman" w:cs="Times New Roman"/>
          <w:sz w:val="24"/>
          <w:szCs w:val="24"/>
        </w:rPr>
        <w:t>possible de</w:t>
      </w:r>
      <w:r>
        <w:rPr>
          <w:rFonts w:ascii="Times New Roman" w:hAnsi="Times New Roman" w:cs="Times New Roman"/>
          <w:sz w:val="24"/>
          <w:szCs w:val="24"/>
        </w:rPr>
        <w:t xml:space="preserve"> nouer un partenariat avec l'AREC</w:t>
      </w:r>
      <w:r w:rsidR="00F43434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1524D3" w:rsidRDefault="001524D3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524D3">
        <w:rPr>
          <w:rFonts w:ascii="Times New Roman" w:hAnsi="Times New Roman" w:cs="Times New Roman"/>
          <w:sz w:val="24"/>
          <w:szCs w:val="24"/>
        </w:rPr>
        <w:t xml:space="preserve">mbrières d'Occitanie est une SAS </w:t>
      </w:r>
      <w:r w:rsidR="00057A35">
        <w:rPr>
          <w:rFonts w:ascii="Times New Roman" w:hAnsi="Times New Roman" w:cs="Times New Roman"/>
          <w:sz w:val="24"/>
          <w:szCs w:val="24"/>
        </w:rPr>
        <w:t>qui émane de l'AREC</w:t>
      </w:r>
    </w:p>
    <w:p w:rsidR="005F47D5" w:rsidRPr="001524D3" w:rsidRDefault="00120707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D3">
        <w:rPr>
          <w:rFonts w:ascii="Times New Roman" w:hAnsi="Times New Roman" w:cs="Times New Roman"/>
          <w:sz w:val="24"/>
          <w:szCs w:val="24"/>
        </w:rPr>
        <w:t>L'ombrière outre le confort qu'elle apporte évite de mettre la clim à fond au départ du véhicule.</w:t>
      </w:r>
    </w:p>
    <w:p w:rsidR="00120707" w:rsidRDefault="00120707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Qu'il y ai</w:t>
      </w:r>
      <w:r w:rsidR="00185C4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des ombrière</w:t>
      </w:r>
      <w:r w:rsidR="00374A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ou non, </w:t>
      </w:r>
      <w:r w:rsidR="00014518">
        <w:rPr>
          <w:rFonts w:ascii="Times New Roman" w:hAnsi="Times New Roman" w:cs="Times New Roman"/>
          <w:sz w:val="24"/>
          <w:szCs w:val="24"/>
        </w:rPr>
        <w:t>n'influencera pas sur la diminution du nombre de voiture</w:t>
      </w:r>
      <w:r w:rsidR="00185C4E">
        <w:rPr>
          <w:rFonts w:ascii="Times New Roman" w:hAnsi="Times New Roman" w:cs="Times New Roman"/>
          <w:sz w:val="24"/>
          <w:szCs w:val="24"/>
        </w:rPr>
        <w:t>s</w:t>
      </w:r>
    </w:p>
    <w:p w:rsidR="00846100" w:rsidRDefault="00846100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Voir</w:t>
      </w:r>
      <w:r w:rsidR="00A04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s'il</w:t>
      </w:r>
      <w:r w:rsidR="00A0456C">
        <w:rPr>
          <w:rFonts w:ascii="Times New Roman" w:hAnsi="Times New Roman" w:cs="Times New Roman"/>
          <w:sz w:val="24"/>
          <w:szCs w:val="24"/>
        </w:rPr>
        <w:t xml:space="preserve"> y a des études d'impact écologique sur la fabrication d'ombrière</w:t>
      </w:r>
      <w:r>
        <w:rPr>
          <w:rFonts w:ascii="Times New Roman" w:hAnsi="Times New Roman" w:cs="Times New Roman"/>
          <w:sz w:val="24"/>
          <w:szCs w:val="24"/>
        </w:rPr>
        <w:t>s, de centrales au sol compar</w:t>
      </w:r>
      <w:r w:rsidR="00106485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à l'installation sur toitures</w:t>
      </w:r>
    </w:p>
    <w:p w:rsidR="00424534" w:rsidRDefault="00846100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 effectuer l'entretien </w:t>
      </w:r>
      <w:r w:rsidR="00424534">
        <w:rPr>
          <w:rFonts w:ascii="Times New Roman" w:hAnsi="Times New Roman" w:cs="Times New Roman"/>
          <w:sz w:val="24"/>
          <w:szCs w:val="24"/>
        </w:rPr>
        <w:t xml:space="preserve">sur des parkings </w:t>
      </w:r>
      <w:r w:rsidR="000F6C8A">
        <w:rPr>
          <w:rFonts w:ascii="Times New Roman" w:hAnsi="Times New Roman" w:cs="Times New Roman"/>
          <w:sz w:val="24"/>
          <w:szCs w:val="24"/>
        </w:rPr>
        <w:t>occupés :</w:t>
      </w:r>
      <w:r w:rsidR="00F57C2D">
        <w:rPr>
          <w:rFonts w:ascii="Times New Roman" w:hAnsi="Times New Roman" w:cs="Times New Roman"/>
          <w:sz w:val="24"/>
          <w:szCs w:val="24"/>
        </w:rPr>
        <w:t xml:space="preserve"> attendre qu'il soit </w:t>
      </w:r>
      <w:r w:rsidR="000F6C8A">
        <w:rPr>
          <w:rFonts w:ascii="Times New Roman" w:hAnsi="Times New Roman" w:cs="Times New Roman"/>
          <w:sz w:val="24"/>
          <w:szCs w:val="24"/>
        </w:rPr>
        <w:t>inoccupé (WE) ? Neutraliser ?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E62" w:rsidRDefault="00424534" w:rsidP="005F47D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Choisir des </w:t>
      </w:r>
      <w:r w:rsidR="00460E62">
        <w:rPr>
          <w:rFonts w:ascii="Times New Roman" w:hAnsi="Times New Roman" w:cs="Times New Roman"/>
          <w:sz w:val="24"/>
          <w:szCs w:val="24"/>
        </w:rPr>
        <w:t>parkings surveillés</w:t>
      </w:r>
      <w:r>
        <w:rPr>
          <w:rFonts w:ascii="Times New Roman" w:hAnsi="Times New Roman" w:cs="Times New Roman"/>
          <w:sz w:val="24"/>
          <w:szCs w:val="24"/>
        </w:rPr>
        <w:t xml:space="preserve"> pour éviter le vandalisme</w:t>
      </w:r>
    </w:p>
    <w:p w:rsidR="00460E62" w:rsidRDefault="00460E62" w:rsidP="00460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56C" w:rsidRPr="00BA65D2" w:rsidRDefault="00460E62" w:rsidP="00BA65D2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pourrait explorer la piste des ombrières pour </w:t>
      </w:r>
      <w:r w:rsidR="00D24767">
        <w:rPr>
          <w:rFonts w:ascii="Times New Roman" w:hAnsi="Times New Roman" w:cs="Times New Roman"/>
          <w:sz w:val="24"/>
          <w:szCs w:val="24"/>
        </w:rPr>
        <w:t xml:space="preserve">piétons : </w:t>
      </w:r>
      <w:r>
        <w:rPr>
          <w:rFonts w:ascii="Times New Roman" w:hAnsi="Times New Roman" w:cs="Times New Roman"/>
          <w:sz w:val="24"/>
          <w:szCs w:val="24"/>
        </w:rPr>
        <w:t>arrêt de bus, lycées, collèges etc…</w:t>
      </w:r>
      <w:r w:rsidR="007644E0">
        <w:rPr>
          <w:rFonts w:ascii="Times New Roman" w:hAnsi="Times New Roman" w:cs="Times New Roman"/>
          <w:sz w:val="24"/>
          <w:szCs w:val="24"/>
        </w:rPr>
        <w:t xml:space="preserve"> </w:t>
      </w:r>
      <w:r w:rsidR="00BA65D2">
        <w:rPr>
          <w:rFonts w:ascii="Times New Roman" w:hAnsi="Times New Roman" w:cs="Times New Roman"/>
          <w:sz w:val="24"/>
          <w:szCs w:val="24"/>
        </w:rPr>
        <w:t xml:space="preserve"> </w:t>
      </w:r>
      <w:r w:rsidR="00BA65D2" w:rsidRPr="00BA65D2">
        <w:rPr>
          <w:rFonts w:ascii="Times New Roman" w:hAnsi="Times New Roman" w:cs="Times New Roman"/>
          <w:sz w:val="24"/>
          <w:szCs w:val="24"/>
        </w:rPr>
        <w:t>Il est pénible</w:t>
      </w:r>
      <w:r w:rsidR="003675B0">
        <w:rPr>
          <w:rFonts w:ascii="Times New Roman" w:hAnsi="Times New Roman" w:cs="Times New Roman"/>
          <w:sz w:val="24"/>
          <w:szCs w:val="24"/>
        </w:rPr>
        <w:t xml:space="preserve"> l'été</w:t>
      </w:r>
      <w:r w:rsidR="00BA65D2" w:rsidRPr="00BA65D2">
        <w:rPr>
          <w:rFonts w:ascii="Times New Roman" w:hAnsi="Times New Roman" w:cs="Times New Roman"/>
          <w:sz w:val="24"/>
          <w:szCs w:val="24"/>
        </w:rPr>
        <w:t xml:space="preserve"> d'attendre </w:t>
      </w:r>
      <w:r w:rsidR="003675B0">
        <w:rPr>
          <w:rFonts w:ascii="Times New Roman" w:hAnsi="Times New Roman" w:cs="Times New Roman"/>
          <w:sz w:val="24"/>
          <w:szCs w:val="24"/>
        </w:rPr>
        <w:t xml:space="preserve">un bus </w:t>
      </w:r>
      <w:r w:rsidR="00BA65D2" w:rsidRPr="00BA65D2">
        <w:rPr>
          <w:rFonts w:ascii="Times New Roman" w:hAnsi="Times New Roman" w:cs="Times New Roman"/>
          <w:sz w:val="24"/>
          <w:szCs w:val="24"/>
        </w:rPr>
        <w:t>en plein soleil</w:t>
      </w:r>
      <w:r w:rsidR="00BA65D2">
        <w:rPr>
          <w:rFonts w:ascii="Times New Roman" w:hAnsi="Times New Roman" w:cs="Times New Roman"/>
          <w:sz w:val="24"/>
          <w:szCs w:val="24"/>
        </w:rPr>
        <w:t xml:space="preserve"> </w:t>
      </w:r>
      <w:r w:rsidR="00BA65D2" w:rsidRPr="00BA65D2">
        <w:rPr>
          <w:rFonts w:ascii="Times New Roman" w:hAnsi="Times New Roman" w:cs="Times New Roman"/>
          <w:sz w:val="24"/>
          <w:szCs w:val="24"/>
        </w:rPr>
        <w:br/>
      </w:r>
      <w:r w:rsidR="007644E0" w:rsidRPr="00BA65D2">
        <w:rPr>
          <w:rFonts w:ascii="Times New Roman" w:hAnsi="Times New Roman" w:cs="Times New Roman"/>
          <w:sz w:val="24"/>
          <w:szCs w:val="24"/>
        </w:rPr>
        <w:t>Voir le modèle économique et si la demande est là.</w:t>
      </w:r>
    </w:p>
    <w:sectPr w:rsidR="00A0456C" w:rsidRPr="00BA65D2" w:rsidSect="00367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03A" w:rsidRDefault="0084503A" w:rsidP="007C34CE">
      <w:pPr>
        <w:spacing w:after="0" w:line="240" w:lineRule="auto"/>
      </w:pPr>
      <w:r>
        <w:separator/>
      </w:r>
    </w:p>
  </w:endnote>
  <w:endnote w:type="continuationSeparator" w:id="0">
    <w:p w:rsidR="0084503A" w:rsidRDefault="0084503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92B8F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FFABE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03A" w:rsidRDefault="0084503A" w:rsidP="007C34CE">
      <w:pPr>
        <w:spacing w:after="0" w:line="240" w:lineRule="auto"/>
      </w:pPr>
      <w:r>
        <w:separator/>
      </w:r>
    </w:p>
  </w:footnote>
  <w:footnote w:type="continuationSeparator" w:id="0">
    <w:p w:rsidR="0084503A" w:rsidRDefault="0084503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532E"/>
    <w:multiLevelType w:val="hybridMultilevel"/>
    <w:tmpl w:val="90324BCA"/>
    <w:lvl w:ilvl="0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22746FCF"/>
    <w:multiLevelType w:val="hybridMultilevel"/>
    <w:tmpl w:val="485665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E18F0"/>
    <w:multiLevelType w:val="hybridMultilevel"/>
    <w:tmpl w:val="E562670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716D3A"/>
    <w:multiLevelType w:val="hybridMultilevel"/>
    <w:tmpl w:val="771042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1D127B5"/>
    <w:multiLevelType w:val="hybridMultilevel"/>
    <w:tmpl w:val="F8BE5A94"/>
    <w:lvl w:ilvl="0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48744B52"/>
    <w:multiLevelType w:val="hybridMultilevel"/>
    <w:tmpl w:val="66FE8F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0C6F8A"/>
    <w:multiLevelType w:val="hybridMultilevel"/>
    <w:tmpl w:val="0EA08A2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E150FD9"/>
    <w:multiLevelType w:val="hybridMultilevel"/>
    <w:tmpl w:val="E7DC82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7935"/>
    <w:multiLevelType w:val="hybridMultilevel"/>
    <w:tmpl w:val="7C681E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66894FF9"/>
    <w:multiLevelType w:val="hybridMultilevel"/>
    <w:tmpl w:val="7736C634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A417EEC"/>
    <w:multiLevelType w:val="hybridMultilevel"/>
    <w:tmpl w:val="8A0EC4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91211"/>
    <w:multiLevelType w:val="hybridMultilevel"/>
    <w:tmpl w:val="787A64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B027F"/>
    <w:multiLevelType w:val="hybridMultilevel"/>
    <w:tmpl w:val="84C61E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79"/>
    <w:rsid w:val="00010E56"/>
    <w:rsid w:val="00014518"/>
    <w:rsid w:val="00053792"/>
    <w:rsid w:val="00054189"/>
    <w:rsid w:val="00057A35"/>
    <w:rsid w:val="000B6E3F"/>
    <w:rsid w:val="000F6C8A"/>
    <w:rsid w:val="00106485"/>
    <w:rsid w:val="00120707"/>
    <w:rsid w:val="0012255F"/>
    <w:rsid w:val="001524D3"/>
    <w:rsid w:val="001815D6"/>
    <w:rsid w:val="00185C4E"/>
    <w:rsid w:val="001A2EE0"/>
    <w:rsid w:val="001B18F0"/>
    <w:rsid w:val="001C6B52"/>
    <w:rsid w:val="001E36B9"/>
    <w:rsid w:val="001F4DA5"/>
    <w:rsid w:val="00216E38"/>
    <w:rsid w:val="00226905"/>
    <w:rsid w:val="002500D7"/>
    <w:rsid w:val="002B3A45"/>
    <w:rsid w:val="002F32A7"/>
    <w:rsid w:val="002F3E3A"/>
    <w:rsid w:val="00326195"/>
    <w:rsid w:val="0035399B"/>
    <w:rsid w:val="00355AB3"/>
    <w:rsid w:val="003675B0"/>
    <w:rsid w:val="00374AEE"/>
    <w:rsid w:val="00382DF9"/>
    <w:rsid w:val="003E01AD"/>
    <w:rsid w:val="00424534"/>
    <w:rsid w:val="00460E62"/>
    <w:rsid w:val="00492A08"/>
    <w:rsid w:val="004C1B72"/>
    <w:rsid w:val="005058E6"/>
    <w:rsid w:val="00534834"/>
    <w:rsid w:val="00541004"/>
    <w:rsid w:val="005869D2"/>
    <w:rsid w:val="0059567D"/>
    <w:rsid w:val="005B5707"/>
    <w:rsid w:val="005F47D5"/>
    <w:rsid w:val="0060699B"/>
    <w:rsid w:val="00611780"/>
    <w:rsid w:val="00624DBE"/>
    <w:rsid w:val="006A3F91"/>
    <w:rsid w:val="006E64C2"/>
    <w:rsid w:val="00743673"/>
    <w:rsid w:val="007644E0"/>
    <w:rsid w:val="007819FA"/>
    <w:rsid w:val="00786B4A"/>
    <w:rsid w:val="007C34CE"/>
    <w:rsid w:val="007C6038"/>
    <w:rsid w:val="007C6CC1"/>
    <w:rsid w:val="007D1E71"/>
    <w:rsid w:val="007D298B"/>
    <w:rsid w:val="00815F9A"/>
    <w:rsid w:val="00816DC1"/>
    <w:rsid w:val="0084503A"/>
    <w:rsid w:val="00846100"/>
    <w:rsid w:val="00851ADC"/>
    <w:rsid w:val="008523C2"/>
    <w:rsid w:val="008B71F6"/>
    <w:rsid w:val="0091060A"/>
    <w:rsid w:val="00925A5E"/>
    <w:rsid w:val="0095361B"/>
    <w:rsid w:val="0096254C"/>
    <w:rsid w:val="009A7DBC"/>
    <w:rsid w:val="009B5A7F"/>
    <w:rsid w:val="009F277C"/>
    <w:rsid w:val="00A0456C"/>
    <w:rsid w:val="00A07B98"/>
    <w:rsid w:val="00A233F5"/>
    <w:rsid w:val="00A43C7C"/>
    <w:rsid w:val="00A73579"/>
    <w:rsid w:val="00A76F65"/>
    <w:rsid w:val="00A946FC"/>
    <w:rsid w:val="00AA080C"/>
    <w:rsid w:val="00AD2752"/>
    <w:rsid w:val="00AD2AEC"/>
    <w:rsid w:val="00B03B8E"/>
    <w:rsid w:val="00B37679"/>
    <w:rsid w:val="00B513FE"/>
    <w:rsid w:val="00B67747"/>
    <w:rsid w:val="00BA18C2"/>
    <w:rsid w:val="00BA65D2"/>
    <w:rsid w:val="00BB6C68"/>
    <w:rsid w:val="00BE0BCB"/>
    <w:rsid w:val="00C21322"/>
    <w:rsid w:val="00C843DF"/>
    <w:rsid w:val="00C86705"/>
    <w:rsid w:val="00C90F3E"/>
    <w:rsid w:val="00CA72DD"/>
    <w:rsid w:val="00CF37CE"/>
    <w:rsid w:val="00D24767"/>
    <w:rsid w:val="00D33B3C"/>
    <w:rsid w:val="00DD0681"/>
    <w:rsid w:val="00DD6E0B"/>
    <w:rsid w:val="00DF158B"/>
    <w:rsid w:val="00E16B39"/>
    <w:rsid w:val="00E3196F"/>
    <w:rsid w:val="00E32B0F"/>
    <w:rsid w:val="00E804C2"/>
    <w:rsid w:val="00EA4F44"/>
    <w:rsid w:val="00EA63B4"/>
    <w:rsid w:val="00EC18CB"/>
    <w:rsid w:val="00EC3A09"/>
    <w:rsid w:val="00F112B7"/>
    <w:rsid w:val="00F43434"/>
    <w:rsid w:val="00F5315A"/>
    <w:rsid w:val="00F57C2D"/>
    <w:rsid w:val="00F7591D"/>
    <w:rsid w:val="00F8418C"/>
    <w:rsid w:val="00F87DE5"/>
    <w:rsid w:val="00F916D0"/>
    <w:rsid w:val="00FE672A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3480DF-1B38-424B-8F16-3CB52492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167</TotalTime>
  <Pages>2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2021-01-13T14:51:00Z</dcterms:created>
  <dcterms:modified xsi:type="dcterms:W3CDTF">2021-01-13T17:56:00Z</dcterms:modified>
</cp:coreProperties>
</file>