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918" w:type="dxa"/>
        <w:tblInd w:w="-431" w:type="dxa"/>
        <w:tblLook w:val="04A0" w:firstRow="1" w:lastRow="0" w:firstColumn="1" w:lastColumn="0" w:noHBand="0" w:noVBand="1"/>
      </w:tblPr>
      <w:tblGrid>
        <w:gridCol w:w="1278"/>
        <w:gridCol w:w="7370"/>
        <w:gridCol w:w="1270"/>
      </w:tblGrid>
      <w:tr w:rsidR="00EC0826" w:rsidTr="008F0CF7">
        <w:tc>
          <w:tcPr>
            <w:tcW w:w="9918" w:type="dxa"/>
            <w:gridSpan w:val="3"/>
          </w:tcPr>
          <w:p w:rsidR="00EC0826" w:rsidRPr="00D42BB4" w:rsidRDefault="00EC0826" w:rsidP="00FD47D9">
            <w:pPr>
              <w:ind w:left="34"/>
              <w:jc w:val="center"/>
              <w:rPr>
                <w:b/>
              </w:rPr>
            </w:pPr>
            <w:r w:rsidRPr="00D42BB4">
              <w:rPr>
                <w:b/>
              </w:rPr>
              <w:t>Désignation du projet</w:t>
            </w:r>
            <w:r>
              <w:t xml:space="preserve"> : </w:t>
            </w:r>
            <w:r w:rsidR="00FD47D9">
              <w:t xml:space="preserve">Ecole Aimé Césaire Auzeville </w:t>
            </w:r>
          </w:p>
        </w:tc>
      </w:tr>
      <w:tr w:rsidR="009842F2" w:rsidTr="008F0CF7">
        <w:tc>
          <w:tcPr>
            <w:tcW w:w="1278" w:type="dxa"/>
          </w:tcPr>
          <w:p w:rsidR="009842F2" w:rsidRPr="00D42BB4" w:rsidRDefault="009842F2" w:rsidP="009842F2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370" w:type="dxa"/>
          </w:tcPr>
          <w:p w:rsidR="009842F2" w:rsidRPr="00D42BB4" w:rsidRDefault="009842F2" w:rsidP="009842F2">
            <w:pPr>
              <w:jc w:val="center"/>
              <w:rPr>
                <w:b/>
              </w:rPr>
            </w:pPr>
            <w:r>
              <w:rPr>
                <w:b/>
              </w:rPr>
              <w:t>Objet</w:t>
            </w:r>
          </w:p>
        </w:tc>
        <w:tc>
          <w:tcPr>
            <w:tcW w:w="1270" w:type="dxa"/>
          </w:tcPr>
          <w:p w:rsidR="009842F2" w:rsidRPr="00D42BB4" w:rsidRDefault="009842F2" w:rsidP="004367B2">
            <w:pPr>
              <w:rPr>
                <w:b/>
              </w:rPr>
            </w:pPr>
            <w:r>
              <w:rPr>
                <w:b/>
              </w:rPr>
              <w:t>Rédacteur</w:t>
            </w: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D42BB4" w:rsidRDefault="00EC0826" w:rsidP="004367B2">
            <w:pPr>
              <w:jc w:val="center"/>
              <w:rPr>
                <w:b/>
              </w:rPr>
            </w:pPr>
            <w:r w:rsidRPr="00D42BB4">
              <w:rPr>
                <w:b/>
              </w:rPr>
              <w:t>Descriptif du projet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/>
        </w:tc>
        <w:tc>
          <w:tcPr>
            <w:tcW w:w="7370" w:type="dxa"/>
          </w:tcPr>
          <w:p w:rsidR="00EC0826" w:rsidRDefault="00FD47D9" w:rsidP="004367B2">
            <w:pPr>
              <w:pStyle w:val="Paragraphedeliste"/>
              <w:numPr>
                <w:ilvl w:val="0"/>
                <w:numId w:val="5"/>
              </w:numPr>
            </w:pPr>
            <w:r>
              <w:t>Ecole Aimé Césaire (2010), Auzeville</w:t>
            </w:r>
            <w:r w:rsidR="00EC0826">
              <w:t>,</w:t>
            </w:r>
          </w:p>
          <w:p w:rsidR="00FD47D9" w:rsidRDefault="00FD47D9" w:rsidP="004367B2">
            <w:pPr>
              <w:pStyle w:val="Paragraphedeliste"/>
              <w:numPr>
                <w:ilvl w:val="0"/>
                <w:numId w:val="5"/>
              </w:numPr>
            </w:pPr>
            <w:r>
              <w:t>environ 400m² répartis en 2 toits (versants sud)</w:t>
            </w:r>
            <w:r w:rsidR="00EC0826">
              <w:t xml:space="preserve">, </w:t>
            </w:r>
            <w:r>
              <w:t>Sud-Sud-Ouest</w:t>
            </w:r>
            <w:r w:rsidR="00EC0826">
              <w:t xml:space="preserve">, </w:t>
            </w:r>
          </w:p>
          <w:p w:rsidR="00EC0826" w:rsidRDefault="00FD47D9" w:rsidP="004367B2">
            <w:pPr>
              <w:pStyle w:val="Paragraphedeliste"/>
              <w:numPr>
                <w:ilvl w:val="0"/>
                <w:numId w:val="5"/>
              </w:numPr>
            </w:pPr>
            <w:r w:rsidRPr="004C4339">
              <w:rPr>
                <w:b/>
              </w:rPr>
              <w:t xml:space="preserve">96KWc </w:t>
            </w:r>
            <w:r>
              <w:rPr>
                <w:b/>
              </w:rPr>
              <w:t xml:space="preserve">(au total) </w:t>
            </w:r>
            <w:r w:rsidRPr="004C4339">
              <w:rPr>
                <w:b/>
              </w:rPr>
              <w:t xml:space="preserve">avec </w:t>
            </w:r>
            <w:proofErr w:type="spellStart"/>
            <w:r w:rsidRPr="004C4339">
              <w:rPr>
                <w:b/>
              </w:rPr>
              <w:t>PVs</w:t>
            </w:r>
            <w:proofErr w:type="spellEnd"/>
            <w:r w:rsidRPr="004C4339">
              <w:rPr>
                <w:b/>
              </w:rPr>
              <w:t xml:space="preserve"> de 375</w:t>
            </w:r>
            <w:r>
              <w:rPr>
                <w:b/>
              </w:rPr>
              <w:t>W</w:t>
            </w:r>
            <w:r w:rsidRPr="004C4339">
              <w:rPr>
                <w:b/>
              </w:rPr>
              <w:t>c</w:t>
            </w:r>
            <w:r w:rsidR="00EC0826">
              <w:t xml:space="preserve">, </w:t>
            </w:r>
          </w:p>
          <w:p w:rsidR="00EC0826" w:rsidRDefault="0098137D" w:rsidP="0098137D">
            <w:pPr>
              <w:pStyle w:val="Paragraphedeliste"/>
              <w:numPr>
                <w:ilvl w:val="0"/>
                <w:numId w:val="5"/>
              </w:numPr>
            </w:pPr>
            <w:r>
              <w:t xml:space="preserve">projet étudié à la demande d’un élu d’Auzeville, </w:t>
            </w:r>
            <w:r w:rsidR="00FD47D9">
              <w:t>convention avec mairie d’Auzeville</w:t>
            </w:r>
            <w:r>
              <w:t>.</w:t>
            </w:r>
            <w:r w:rsidR="00FD47D9">
              <w:t xml:space="preserve"> </w:t>
            </w:r>
          </w:p>
        </w:tc>
        <w:tc>
          <w:tcPr>
            <w:tcW w:w="1270" w:type="dxa"/>
          </w:tcPr>
          <w:p w:rsidR="00EC0826" w:rsidRDefault="00EC0826" w:rsidP="00EC0826">
            <w:pPr>
              <w:pStyle w:val="Paragraphedeliste"/>
              <w:ind w:left="768"/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>
              <w:rPr>
                <w:b/>
              </w:rPr>
              <w:t>T</w:t>
            </w:r>
            <w:r w:rsidRPr="00D42BB4">
              <w:rPr>
                <w:b/>
              </w:rPr>
              <w:t>echnique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416DF9" w:rsidP="004367B2">
            <w:pPr>
              <w:pStyle w:val="Paragraphedeliste"/>
              <w:numPr>
                <w:ilvl w:val="0"/>
                <w:numId w:val="1"/>
              </w:numPr>
            </w:pPr>
            <w:r w:rsidRPr="00416DF9">
              <w:t xml:space="preserve">32x4 panneaux </w:t>
            </w:r>
            <w:r w:rsidRPr="0098137D">
              <w:rPr>
                <w:u w:val="single"/>
              </w:rPr>
              <w:t>par toiture</w:t>
            </w:r>
            <w:r w:rsidRPr="00416DF9">
              <w:t xml:space="preserve"> avec marges de 7m Est-Ouest et 1m coté sablières et faitage</w:t>
            </w:r>
            <w:r>
              <w:t>,</w:t>
            </w:r>
            <w:r w:rsidR="00EC0826">
              <w:t xml:space="preserve"> </w:t>
            </w:r>
            <w:r>
              <w:t>s</w:t>
            </w:r>
            <w:r w:rsidRPr="00416DF9">
              <w:t>oit  88kWc avec modules 345W ou 96kW avec modules 375W</w:t>
            </w:r>
            <w:r>
              <w:t>,</w:t>
            </w:r>
          </w:p>
          <w:p w:rsidR="00EC0826" w:rsidRDefault="00416DF9" w:rsidP="004367B2">
            <w:pPr>
              <w:pStyle w:val="Paragraphedeliste"/>
              <w:numPr>
                <w:ilvl w:val="0"/>
                <w:numId w:val="1"/>
              </w:numPr>
            </w:pPr>
            <w:r>
              <w:t>pas d’ombrage et bonne exposition,</w:t>
            </w:r>
          </w:p>
          <w:p w:rsidR="00EC0826" w:rsidRDefault="00416DF9" w:rsidP="0098137D">
            <w:pPr>
              <w:pStyle w:val="Paragraphedeliste"/>
              <w:numPr>
                <w:ilvl w:val="0"/>
                <w:numId w:val="1"/>
              </w:numPr>
            </w:pPr>
            <w:r>
              <w:t xml:space="preserve">Risque : </w:t>
            </w:r>
            <w:r w:rsidR="0098137D">
              <w:t>t</w:t>
            </w:r>
            <w:r>
              <w:t>oiture en fermettes connues pour être peu margées et donc risque de ne pas supporter la charge supplémentaire</w:t>
            </w:r>
            <w:r w:rsidR="00EC0826">
              <w:t>.</w:t>
            </w:r>
          </w:p>
        </w:tc>
        <w:tc>
          <w:tcPr>
            <w:tcW w:w="1270" w:type="dxa"/>
          </w:tcPr>
          <w:p w:rsidR="00EC0826" w:rsidRDefault="00EC0826" w:rsidP="00EC0826"/>
        </w:tc>
      </w:tr>
      <w:tr w:rsidR="00EC0826" w:rsidTr="008F0CF7">
        <w:tc>
          <w:tcPr>
            <w:tcW w:w="1278" w:type="dxa"/>
          </w:tcPr>
          <w:p w:rsidR="00EC0826" w:rsidRDefault="00416DF9" w:rsidP="004367B2">
            <w:pPr>
              <w:pStyle w:val="Paragraphedeliste"/>
              <w:ind w:left="0"/>
            </w:pPr>
            <w:r>
              <w:t>1</w:t>
            </w:r>
            <w:r w:rsidR="00EC0826">
              <w:t>8/10/2020</w:t>
            </w:r>
          </w:p>
        </w:tc>
        <w:tc>
          <w:tcPr>
            <w:tcW w:w="7370" w:type="dxa"/>
          </w:tcPr>
          <w:p w:rsidR="00EC0826" w:rsidRDefault="00416DF9" w:rsidP="009842F2">
            <w:pPr>
              <w:pStyle w:val="Paragraphedeliste"/>
              <w:numPr>
                <w:ilvl w:val="0"/>
                <w:numId w:val="1"/>
              </w:numPr>
            </w:pPr>
            <w:r>
              <w:t>Analyse sociétaire Hervé Boulanger (18/10/20): certains « connecteurs » (pièces métalliques entre pannes de bois) pourraient être sous-dimensionnés</w:t>
            </w:r>
            <w:r w:rsidR="0098137D">
              <w:t>.</w:t>
            </w:r>
          </w:p>
        </w:tc>
        <w:tc>
          <w:tcPr>
            <w:tcW w:w="1270" w:type="dxa"/>
          </w:tcPr>
          <w:p w:rsidR="00EC0826" w:rsidRPr="009842F2" w:rsidRDefault="00416DF9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98137D" w:rsidTr="008F0CF7">
        <w:tc>
          <w:tcPr>
            <w:tcW w:w="1278" w:type="dxa"/>
          </w:tcPr>
          <w:p w:rsidR="0098137D" w:rsidRDefault="0098137D" w:rsidP="004367B2">
            <w:pPr>
              <w:pStyle w:val="Paragraphedeliste"/>
              <w:ind w:left="0"/>
            </w:pPr>
            <w:r>
              <w:t>20/10/2020</w:t>
            </w:r>
          </w:p>
        </w:tc>
        <w:tc>
          <w:tcPr>
            <w:tcW w:w="7370" w:type="dxa"/>
          </w:tcPr>
          <w:p w:rsidR="0098137D" w:rsidRDefault="0098137D" w:rsidP="0098137D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Arbonis</w:t>
            </w:r>
            <w:proofErr w:type="spellEnd"/>
            <w:r>
              <w:t>, le charpentier de l’époque, a décliné la réalisation d’une étude de structure complémentaire.</w:t>
            </w:r>
          </w:p>
        </w:tc>
        <w:tc>
          <w:tcPr>
            <w:tcW w:w="1270" w:type="dxa"/>
          </w:tcPr>
          <w:p w:rsidR="0098137D" w:rsidRDefault="0098137D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98137D" w:rsidTr="008F0CF7">
        <w:tc>
          <w:tcPr>
            <w:tcW w:w="1278" w:type="dxa"/>
          </w:tcPr>
          <w:p w:rsidR="0098137D" w:rsidRDefault="00D32912" w:rsidP="004367B2">
            <w:pPr>
              <w:pStyle w:val="Paragraphedeliste"/>
              <w:ind w:left="0"/>
            </w:pPr>
            <w:r>
              <w:t>05/11/2020</w:t>
            </w:r>
          </w:p>
        </w:tc>
        <w:tc>
          <w:tcPr>
            <w:tcW w:w="7370" w:type="dxa"/>
          </w:tcPr>
          <w:p w:rsidR="0098137D" w:rsidRDefault="0098137D" w:rsidP="00D32912">
            <w:pPr>
              <w:pStyle w:val="Paragraphedeliste"/>
              <w:numPr>
                <w:ilvl w:val="0"/>
                <w:numId w:val="1"/>
              </w:numPr>
            </w:pPr>
            <w:r>
              <w:t xml:space="preserve">Contact avec </w:t>
            </w:r>
            <w:proofErr w:type="spellStart"/>
            <w:r>
              <w:t>Mitek</w:t>
            </w:r>
            <w:proofErr w:type="spellEnd"/>
            <w:r>
              <w:t xml:space="preserve"> pour une évaluation de la fermette la plus critique. </w:t>
            </w:r>
            <w:r w:rsidR="00D32912">
              <w:t xml:space="preserve">Sur fermette F2 , certains connecteurs sont </w:t>
            </w:r>
            <w:bookmarkStart w:id="0" w:name="_GoBack"/>
            <w:bookmarkEnd w:id="0"/>
            <w:r w:rsidR="00D32912">
              <w:t>sous-dimensionnés</w:t>
            </w:r>
            <w:r>
              <w:t xml:space="preserve">. </w:t>
            </w:r>
            <w:r w:rsidRPr="0098137D">
              <w:rPr>
                <w:b/>
              </w:rPr>
              <w:t>Probablement besoin à terme d’une étude de structure.</w:t>
            </w:r>
            <w:r w:rsidR="00D32912">
              <w:rPr>
                <w:b/>
              </w:rPr>
              <w:br/>
              <w:t>Plans de réalisation demandés à Service technique Auzeville.</w:t>
            </w:r>
            <w:r>
              <w:br/>
              <w:t>Si connecteurs sous-dimensionnés, possible théoriquement de les renforcer mais voir qui pour la réalisation et qui s’engagera dans ce cas ? Egalement voir impact coûts.</w:t>
            </w:r>
          </w:p>
        </w:tc>
        <w:tc>
          <w:tcPr>
            <w:tcW w:w="1270" w:type="dxa"/>
          </w:tcPr>
          <w:p w:rsidR="0098137D" w:rsidRDefault="0098137D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D42BB4">
              <w:rPr>
                <w:b/>
              </w:rPr>
              <w:t>Administratif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98137D" w:rsidP="0098137D">
            <w:pPr>
              <w:pStyle w:val="Paragraphedeliste"/>
              <w:numPr>
                <w:ilvl w:val="0"/>
                <w:numId w:val="2"/>
              </w:numPr>
            </w:pPr>
            <w:r>
              <w:t xml:space="preserve">projet pas validé par conseil municipal où il y a </w:t>
            </w:r>
            <w:proofErr w:type="spellStart"/>
            <w:r>
              <w:t>qq</w:t>
            </w:r>
            <w:proofErr w:type="spellEnd"/>
            <w:r>
              <w:t xml:space="preserve"> opposants à ce type de projet.</w:t>
            </w:r>
          </w:p>
        </w:tc>
        <w:tc>
          <w:tcPr>
            <w:tcW w:w="1270" w:type="dxa"/>
          </w:tcPr>
          <w:p w:rsidR="00EC0826" w:rsidRPr="00D42BB4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  <w:rPr>
                <w:color w:val="FF0000"/>
              </w:rPr>
            </w:pPr>
            <w:r w:rsidRPr="00ED7350">
              <w:rPr>
                <w:b/>
              </w:rPr>
              <w:t>Financier</w:t>
            </w:r>
            <w:r w:rsidRPr="00ED7350"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Pr="00F3613B" w:rsidRDefault="00EC0826" w:rsidP="004367B2">
            <w:pPr>
              <w:pStyle w:val="Paragraphedeliste"/>
              <w:ind w:left="768"/>
            </w:pPr>
          </w:p>
        </w:tc>
        <w:tc>
          <w:tcPr>
            <w:tcW w:w="7370" w:type="dxa"/>
          </w:tcPr>
          <w:p w:rsidR="00EC0826" w:rsidRPr="00F3613B" w:rsidRDefault="00EC0826" w:rsidP="0098137D">
            <w:pPr>
              <w:pStyle w:val="Paragraphedeliste"/>
              <w:numPr>
                <w:ilvl w:val="0"/>
                <w:numId w:val="3"/>
              </w:numPr>
            </w:pPr>
            <w:r w:rsidRPr="00ED7350">
              <w:rPr>
                <w:color w:val="FF0000"/>
              </w:rPr>
              <w:t>Détailler les estimations de coût et les justifier (devis, comparaison autres installations, marge pour incertitudes et pour aléas) – durée d’amortissement</w:t>
            </w:r>
          </w:p>
        </w:tc>
        <w:tc>
          <w:tcPr>
            <w:tcW w:w="1270" w:type="dxa"/>
          </w:tcPr>
          <w:p w:rsidR="00EC0826" w:rsidRPr="00D42BB4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07560A">
              <w:rPr>
                <w:b/>
              </w:rPr>
              <w:t>Planning prévisionnel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Pr="004367B2" w:rsidRDefault="00EC0826" w:rsidP="004367B2">
            <w:pPr>
              <w:pStyle w:val="Paragraphedeliste"/>
              <w:rPr>
                <w:b/>
              </w:rPr>
            </w:pPr>
          </w:p>
        </w:tc>
        <w:tc>
          <w:tcPr>
            <w:tcW w:w="7370" w:type="dxa"/>
          </w:tcPr>
          <w:p w:rsidR="00EC0826" w:rsidRPr="004367B2" w:rsidRDefault="0098137D" w:rsidP="004367B2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 w:rsidRPr="00ED7350">
              <w:rPr>
                <w:color w:val="FF0000"/>
              </w:rPr>
              <w:t>décrire le planning, les contraintes planning</w:t>
            </w:r>
          </w:p>
        </w:tc>
        <w:tc>
          <w:tcPr>
            <w:tcW w:w="1270" w:type="dxa"/>
          </w:tcPr>
          <w:p w:rsidR="00EC0826" w:rsidRPr="0007560A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07560A">
              <w:rPr>
                <w:b/>
              </w:rPr>
              <w:t>Montage industriel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98137D" w:rsidP="0098137D">
            <w:pPr>
              <w:pStyle w:val="Paragraphedeliste"/>
              <w:numPr>
                <w:ilvl w:val="0"/>
                <w:numId w:val="4"/>
              </w:numPr>
            </w:pPr>
            <w:r w:rsidRPr="00ED7350">
              <w:rPr>
                <w:color w:val="FF0000"/>
              </w:rPr>
              <w:t xml:space="preserve">décrire le montage industriel envisagé (ICEA MOA, MOE, Installateur, …) et le processus (AO, gré à gré, …). </w:t>
            </w:r>
            <w:r w:rsidRPr="0098137D">
              <w:rPr>
                <w:b/>
              </w:rPr>
              <w:t>Pour l’instant instruction ICEA</w:t>
            </w:r>
            <w:r w:rsidRPr="00216AA7">
              <w:t>.</w:t>
            </w:r>
          </w:p>
        </w:tc>
        <w:tc>
          <w:tcPr>
            <w:tcW w:w="1270" w:type="dxa"/>
          </w:tcPr>
          <w:p w:rsidR="00EC0826" w:rsidRPr="0007560A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EC0826">
              <w:rPr>
                <w:b/>
              </w:rPr>
              <w:t>Risques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98137D" w:rsidRDefault="0098137D" w:rsidP="0098137D">
            <w:pPr>
              <w:pStyle w:val="Paragraphedeliste"/>
              <w:numPr>
                <w:ilvl w:val="0"/>
                <w:numId w:val="4"/>
              </w:numPr>
            </w:pPr>
            <w:r>
              <w:t xml:space="preserve">Tenue des fermettes, </w:t>
            </w:r>
          </w:p>
          <w:p w:rsidR="00EC0826" w:rsidRDefault="0098137D" w:rsidP="0098137D">
            <w:pPr>
              <w:pStyle w:val="Paragraphedeliste"/>
              <w:numPr>
                <w:ilvl w:val="0"/>
                <w:numId w:val="4"/>
              </w:numPr>
            </w:pPr>
            <w:r>
              <w:t>accord conseil municipal</w:t>
            </w:r>
          </w:p>
        </w:tc>
        <w:tc>
          <w:tcPr>
            <w:tcW w:w="1270" w:type="dxa"/>
          </w:tcPr>
          <w:p w:rsidR="00EC0826" w:rsidRPr="004367B2" w:rsidRDefault="00EC0826" w:rsidP="00EC0826">
            <w:pPr>
              <w:pStyle w:val="Paragraphedeliste"/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  <w:rPr>
                <w:b/>
              </w:rPr>
            </w:pPr>
            <w:r w:rsidRPr="00EC0826">
              <w:rPr>
                <w:b/>
              </w:rPr>
              <w:t>Autres :</w:t>
            </w:r>
          </w:p>
        </w:tc>
      </w:tr>
      <w:tr w:rsidR="008F0CF7" w:rsidTr="008F0CF7">
        <w:tc>
          <w:tcPr>
            <w:tcW w:w="1278" w:type="dxa"/>
          </w:tcPr>
          <w:p w:rsidR="00EC0826" w:rsidRDefault="00EC0826" w:rsidP="004367B2"/>
        </w:tc>
        <w:tc>
          <w:tcPr>
            <w:tcW w:w="7370" w:type="dxa"/>
          </w:tcPr>
          <w:p w:rsidR="00EC0826" w:rsidRDefault="00EC0826" w:rsidP="004367B2"/>
        </w:tc>
        <w:tc>
          <w:tcPr>
            <w:tcW w:w="1270" w:type="dxa"/>
          </w:tcPr>
          <w:p w:rsidR="00EC0826" w:rsidRDefault="00EC0826" w:rsidP="004367B2"/>
        </w:tc>
      </w:tr>
    </w:tbl>
    <w:p w:rsidR="003A1F45" w:rsidRDefault="003A1F45"/>
    <w:p w:rsidR="00353907" w:rsidRDefault="00353907">
      <w:r>
        <w:rPr>
          <w:noProof/>
          <w:lang w:eastAsia="fr-FR"/>
        </w:rPr>
        <w:lastRenderedPageBreak/>
        <w:drawing>
          <wp:inline distT="0" distB="0" distL="0" distR="0">
            <wp:extent cx="5760720" cy="4295709"/>
            <wp:effectExtent l="0" t="0" r="0" b="0"/>
            <wp:docPr id="1" name="Image 1" descr="C:\Users\Houlbert Christian\Documents\maison\ICEA\prospection toits\Auzeville\Aimé Cézaire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lbert Christian\Documents\maison\ICEA\prospection toits\Auzeville\Aimé Cézaire r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90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4EE" w:rsidRDefault="00D844EE" w:rsidP="00FE2AE8">
      <w:pPr>
        <w:spacing w:after="0" w:line="240" w:lineRule="auto"/>
      </w:pPr>
      <w:r>
        <w:separator/>
      </w:r>
    </w:p>
  </w:endnote>
  <w:endnote w:type="continuationSeparator" w:id="0">
    <w:p w:rsidR="00D844EE" w:rsidRDefault="00D844EE" w:rsidP="00FE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4EE" w:rsidRDefault="00D844EE" w:rsidP="00FE2AE8">
      <w:pPr>
        <w:spacing w:after="0" w:line="240" w:lineRule="auto"/>
      </w:pPr>
      <w:r>
        <w:separator/>
      </w:r>
    </w:p>
  </w:footnote>
  <w:footnote w:type="continuationSeparator" w:id="0">
    <w:p w:rsidR="00D844EE" w:rsidRDefault="00D844EE" w:rsidP="00FE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AE8" w:rsidRDefault="00FE2AE8" w:rsidP="00FE2AE8">
    <w:pPr>
      <w:pStyle w:val="En-tte"/>
      <w:tabs>
        <w:tab w:val="left" w:pos="7513"/>
      </w:tabs>
    </w:pPr>
    <w:r>
      <w:rPr>
        <w:noProof/>
        <w:lang w:eastAsia="fr-FR"/>
      </w:rPr>
      <w:drawing>
        <wp:inline distT="0" distB="0" distL="0" distR="0">
          <wp:extent cx="1152525" cy="762000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cea-avec-baseline128x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4A721A">
      <w:t>0</w:t>
    </w:r>
    <w:r w:rsidR="00353907">
      <w:t>5</w:t>
    </w:r>
    <w:r w:rsidR="004A721A">
      <w:t>/11/2020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895"/>
    <w:multiLevelType w:val="hybridMultilevel"/>
    <w:tmpl w:val="EEB43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A32AF"/>
    <w:multiLevelType w:val="hybridMultilevel"/>
    <w:tmpl w:val="EEB2DC66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E9C760D"/>
    <w:multiLevelType w:val="hybridMultilevel"/>
    <w:tmpl w:val="4FFE5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56917"/>
    <w:multiLevelType w:val="hybridMultilevel"/>
    <w:tmpl w:val="502E5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27CED"/>
    <w:multiLevelType w:val="hybridMultilevel"/>
    <w:tmpl w:val="CF441A3A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B4"/>
    <w:rsid w:val="00041F34"/>
    <w:rsid w:val="0007560A"/>
    <w:rsid w:val="002A28F8"/>
    <w:rsid w:val="00353907"/>
    <w:rsid w:val="003A1F45"/>
    <w:rsid w:val="0041369B"/>
    <w:rsid w:val="00416DF9"/>
    <w:rsid w:val="004367B2"/>
    <w:rsid w:val="004A721A"/>
    <w:rsid w:val="005D701D"/>
    <w:rsid w:val="006B44E5"/>
    <w:rsid w:val="00783C91"/>
    <w:rsid w:val="007A1D32"/>
    <w:rsid w:val="00811345"/>
    <w:rsid w:val="008C7ED0"/>
    <w:rsid w:val="008F0CF7"/>
    <w:rsid w:val="0098137D"/>
    <w:rsid w:val="009842F2"/>
    <w:rsid w:val="00D32912"/>
    <w:rsid w:val="00D42BB4"/>
    <w:rsid w:val="00D844EE"/>
    <w:rsid w:val="00DD7524"/>
    <w:rsid w:val="00EC0826"/>
    <w:rsid w:val="00ED7350"/>
    <w:rsid w:val="00EE0F66"/>
    <w:rsid w:val="00F3613B"/>
    <w:rsid w:val="00FD47D9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AE8"/>
  </w:style>
  <w:style w:type="paragraph" w:styleId="Pieddepage">
    <w:name w:val="footer"/>
    <w:basedOn w:val="Normal"/>
    <w:link w:val="Pieddepag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AE8"/>
  </w:style>
  <w:style w:type="paragraph" w:styleId="Paragraphedeliste">
    <w:name w:val="List Paragraph"/>
    <w:basedOn w:val="Normal"/>
    <w:uiPriority w:val="34"/>
    <w:qFormat/>
    <w:rsid w:val="00436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AE8"/>
  </w:style>
  <w:style w:type="paragraph" w:styleId="Pieddepage">
    <w:name w:val="footer"/>
    <w:basedOn w:val="Normal"/>
    <w:link w:val="Pieddepag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AE8"/>
  </w:style>
  <w:style w:type="paragraph" w:styleId="Paragraphedeliste">
    <w:name w:val="List Paragraph"/>
    <w:basedOn w:val="Normal"/>
    <w:uiPriority w:val="34"/>
    <w:qFormat/>
    <w:rsid w:val="00436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Houlbert Christian</dc:creator>
  <cp:lastModifiedBy>Houlbert Christian</cp:lastModifiedBy>
  <cp:revision>2</cp:revision>
  <dcterms:created xsi:type="dcterms:W3CDTF">2020-11-05T10:53:00Z</dcterms:created>
  <dcterms:modified xsi:type="dcterms:W3CDTF">2020-11-05T10:53:00Z</dcterms:modified>
</cp:coreProperties>
</file>