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0984" w:rsidRPr="00AD0984" w:rsidRDefault="00AD0984" w:rsidP="00AD0984">
      <w:pPr>
        <w:pStyle w:val="Titre1"/>
        <w:jc w:val="center"/>
        <w:rPr>
          <w:b/>
          <w:color w:val="auto"/>
          <w:sz w:val="36"/>
          <w:szCs w:val="36"/>
        </w:rPr>
      </w:pPr>
      <w:bookmarkStart w:id="0" w:name="_Toc100996406"/>
      <w:r w:rsidRPr="00AD0984">
        <w:rPr>
          <w:b/>
          <w:color w:val="auto"/>
          <w:sz w:val="36"/>
          <w:szCs w:val="36"/>
        </w:rPr>
        <w:t>Nouveaux sociétaires</w:t>
      </w:r>
      <w:bookmarkEnd w:id="0"/>
      <w:r w:rsidRPr="00AD0984">
        <w:rPr>
          <w:b/>
          <w:color w:val="auto"/>
          <w:sz w:val="36"/>
          <w:szCs w:val="36"/>
        </w:rPr>
        <w:t xml:space="preserve"> 202</w:t>
      </w:r>
      <w:r w:rsidR="00F96DB8">
        <w:rPr>
          <w:b/>
          <w:color w:val="auto"/>
          <w:sz w:val="36"/>
          <w:szCs w:val="36"/>
        </w:rPr>
        <w:t>2</w:t>
      </w:r>
      <w:r w:rsidR="001C1587">
        <w:rPr>
          <w:b/>
          <w:color w:val="auto"/>
          <w:sz w:val="36"/>
          <w:szCs w:val="36"/>
        </w:rPr>
        <w:t>-202</w:t>
      </w:r>
      <w:r w:rsidR="00F96DB8">
        <w:rPr>
          <w:b/>
          <w:color w:val="auto"/>
          <w:sz w:val="36"/>
          <w:szCs w:val="36"/>
        </w:rPr>
        <w:t>3</w:t>
      </w:r>
    </w:p>
    <w:p w:rsidR="00AD0984" w:rsidRPr="00132D2E" w:rsidRDefault="00AD0984" w:rsidP="00AD0984"/>
    <w:tbl>
      <w:tblPr>
        <w:tblW w:w="14145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3620"/>
        <w:gridCol w:w="1559"/>
        <w:gridCol w:w="855"/>
        <w:gridCol w:w="1360"/>
        <w:gridCol w:w="2700"/>
        <w:gridCol w:w="3280"/>
      </w:tblGrid>
      <w:tr w:rsidR="00F96DB8" w:rsidRPr="00F96DB8" w:rsidTr="00F96DB8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Numéro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Nom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Prénom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Genre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Type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Ville</w:t>
            </w:r>
          </w:p>
        </w:tc>
        <w:tc>
          <w:tcPr>
            <w:tcW w:w="3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Catégories</w:t>
            </w:r>
          </w:p>
        </w:tc>
      </w:tr>
      <w:tr w:rsidR="00F96DB8" w:rsidRPr="00F96DB8" w:rsidTr="00F96DB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ICEA-392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EARL des hirondelles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Entreprise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AUREVILLE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Cat7 : autres partenaires </w:t>
            </w:r>
          </w:p>
        </w:tc>
      </w:tr>
      <w:tr w:rsidR="00F96DB8" w:rsidRPr="00F96DB8" w:rsidTr="00F96DB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ICEA-393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Blanchot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Dominique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Homme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Majeur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Beaumont sur </w:t>
            </w:r>
            <w:proofErr w:type="spellStart"/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Leze</w:t>
            </w:r>
            <w:proofErr w:type="spellEnd"/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Cat1 : acteurs opérationnels </w:t>
            </w:r>
          </w:p>
        </w:tc>
      </w:tr>
      <w:tr w:rsidR="00F96DB8" w:rsidRPr="00F96DB8" w:rsidTr="00F96DB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ICEA-394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BASCOUL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Noémie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Femme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Mineur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Ayguesvives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Cat6 : Catégorie des citoyens </w:t>
            </w:r>
          </w:p>
        </w:tc>
      </w:tr>
      <w:tr w:rsidR="00F96DB8" w:rsidRPr="00F96DB8" w:rsidTr="00F96DB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ICEA-395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Mondon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Mehdi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Homme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Majeur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Mutzig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Cat6 : Catégorie des citoyens </w:t>
            </w:r>
          </w:p>
        </w:tc>
      </w:tr>
      <w:tr w:rsidR="00F96DB8" w:rsidRPr="00F96DB8" w:rsidTr="00F96DB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ICEA-396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lopes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manuel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Homme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Majeur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Venerque</w:t>
            </w:r>
            <w:proofErr w:type="spellEnd"/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Cat1 : acteurs opérationnels </w:t>
            </w:r>
          </w:p>
        </w:tc>
      </w:tr>
      <w:tr w:rsidR="00F96DB8" w:rsidRPr="00F96DB8" w:rsidTr="00F96DB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ICEA-397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ROBERT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Frédéric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Homme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Majeur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VERNET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Cat1 : acteurs opérationnels </w:t>
            </w:r>
          </w:p>
        </w:tc>
      </w:tr>
      <w:tr w:rsidR="00F96DB8" w:rsidRPr="00F96DB8" w:rsidTr="00F96DB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ICEA-398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GIRAUD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PAULE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Femme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Majeur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Venerque</w:t>
            </w:r>
            <w:proofErr w:type="spellEnd"/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Cat6 : Catégorie des citoyens </w:t>
            </w:r>
          </w:p>
        </w:tc>
      </w:tr>
      <w:tr w:rsidR="00F96DB8" w:rsidRPr="00F96DB8" w:rsidTr="00F96DB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ICEA-399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Descadeillas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Serge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Homme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Majeur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Lagardelle</w:t>
            </w:r>
            <w:proofErr w:type="spellEnd"/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sur </w:t>
            </w:r>
            <w:proofErr w:type="spellStart"/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Lèze</w:t>
            </w:r>
            <w:proofErr w:type="spellEnd"/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Cat1 : acteurs opérationnels </w:t>
            </w:r>
          </w:p>
        </w:tc>
      </w:tr>
      <w:tr w:rsidR="00F96DB8" w:rsidRPr="00F96DB8" w:rsidTr="00F96DB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ICEA-400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Arnould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Rachel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Femme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Majeur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Ramonville St </w:t>
            </w:r>
            <w:proofErr w:type="spellStart"/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Agne</w:t>
            </w:r>
            <w:proofErr w:type="spellEnd"/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Cat6 : Catégorie des citoyens </w:t>
            </w:r>
          </w:p>
        </w:tc>
      </w:tr>
      <w:tr w:rsidR="00F96DB8" w:rsidRPr="00F96DB8" w:rsidTr="00F96DB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ICEA-401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Jardiner Autrement en Ariège et </w:t>
            </w:r>
            <w:proofErr w:type="spellStart"/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Lèze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Association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VENERQUE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Cat7 : autres partenaires </w:t>
            </w:r>
          </w:p>
        </w:tc>
      </w:tr>
      <w:tr w:rsidR="00F96DB8" w:rsidRPr="00F96DB8" w:rsidTr="00F96DB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ICEA-402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BRACKENIER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Marion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Femme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Majeur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Toulouse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Cat6 : Catégorie des citoyens </w:t>
            </w:r>
          </w:p>
        </w:tc>
      </w:tr>
      <w:tr w:rsidR="00F96DB8" w:rsidRPr="00F96DB8" w:rsidTr="00F96DB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ICEA-403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Langry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Jean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Homme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Majeur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AUTERIVE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Cat1 : acteurs opérationnels </w:t>
            </w:r>
          </w:p>
        </w:tc>
      </w:tr>
      <w:tr w:rsidR="00F96DB8" w:rsidRPr="00F96DB8" w:rsidTr="00F96DB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ICEA-404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MIGLOS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Alain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Homme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Majeur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VENERQUE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Cat1 : acteurs opérationnels </w:t>
            </w:r>
          </w:p>
        </w:tc>
      </w:tr>
      <w:tr w:rsidR="00F96DB8" w:rsidRPr="00F96DB8" w:rsidTr="00F96DB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ICEA-405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bouillot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vincent</w:t>
            </w:r>
            <w:proofErr w:type="spellEnd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Homme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Majeur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VENERQUE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Cat6 : Catégorie des citoyens </w:t>
            </w:r>
          </w:p>
        </w:tc>
      </w:tr>
      <w:tr w:rsidR="00F96DB8" w:rsidRPr="00F96DB8" w:rsidTr="00F96DB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ICEA-406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sperandio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mathieu</w:t>
            </w:r>
            <w:proofErr w:type="spellEnd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Homme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Majeur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VENERQUE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Cat1 : acteurs opérationnels </w:t>
            </w:r>
          </w:p>
        </w:tc>
      </w:tr>
      <w:tr w:rsidR="00F96DB8" w:rsidRPr="00F96DB8" w:rsidTr="00F96DB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ICEA-407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besse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nicole</w:t>
            </w:r>
            <w:proofErr w:type="spellEnd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Femme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Majeur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Lagardelle</w:t>
            </w:r>
            <w:proofErr w:type="spellEnd"/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sur </w:t>
            </w:r>
            <w:proofErr w:type="spellStart"/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Lèze</w:t>
            </w:r>
            <w:proofErr w:type="spellEnd"/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Cat6 : Catégorie des citoyens </w:t>
            </w:r>
          </w:p>
        </w:tc>
      </w:tr>
      <w:tr w:rsidR="00F96DB8" w:rsidRPr="00F96DB8" w:rsidTr="00F96DB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ICEA-408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VIEZ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Claire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Femme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Majeur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VENERQUE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Cat6 : Catégorie des citoyens </w:t>
            </w:r>
          </w:p>
        </w:tc>
      </w:tr>
      <w:tr w:rsidR="00F96DB8" w:rsidRPr="00F96DB8" w:rsidTr="00F96DB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ICEA-409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Serradell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Jacques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Homme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Majeur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VENERQUE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Cat6 : Catégorie des citoyens </w:t>
            </w:r>
          </w:p>
        </w:tc>
      </w:tr>
      <w:tr w:rsidR="00F96DB8" w:rsidRPr="00F96DB8" w:rsidTr="00F96DB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ICEA-410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Pecceu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Christelle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Femme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Majeur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Odars</w:t>
            </w:r>
            <w:proofErr w:type="spellEnd"/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Cat6 : Catégorie des citoyens </w:t>
            </w:r>
          </w:p>
        </w:tc>
      </w:tr>
      <w:tr w:rsidR="00F96DB8" w:rsidRPr="00F96DB8" w:rsidTr="00F96DB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ICEA-411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DOUMERC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Jacques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Homme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Majeur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VENERQUE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Cat1 : acteurs opérationnels </w:t>
            </w:r>
          </w:p>
        </w:tc>
      </w:tr>
      <w:tr w:rsidR="00F96DB8" w:rsidRPr="00F96DB8" w:rsidTr="00F96DB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bookmarkStart w:id="1" w:name="_GoBack" w:colFirst="6" w:colLast="6"/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ICEA-412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Requillart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Christine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Femme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Majeur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AUDRUICQ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Cat6 : Catégorie des citoyens </w:t>
            </w:r>
          </w:p>
        </w:tc>
      </w:tr>
      <w:bookmarkEnd w:id="1"/>
      <w:tr w:rsidR="00F96DB8" w:rsidRPr="00F96DB8" w:rsidTr="00F96DB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ICEA-413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Moutarlier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Philippe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Homme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Majeur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Paris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Cat6 : Catégorie des citoyens </w:t>
            </w:r>
          </w:p>
        </w:tc>
      </w:tr>
      <w:tr w:rsidR="00F96DB8" w:rsidRPr="00F96DB8" w:rsidTr="00F96DB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ICEA-414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BAGNERIS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Bernard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Homme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Majeur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Castanet 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Cat6 : Catégorie des citoyens </w:t>
            </w:r>
          </w:p>
        </w:tc>
      </w:tr>
      <w:tr w:rsidR="00F96DB8" w:rsidRPr="00F96DB8" w:rsidTr="00F96DB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ICEA-415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Raspaud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Pascale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Femme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Majeur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Venerque</w:t>
            </w:r>
            <w:proofErr w:type="spellEnd"/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Cat6 : Catégorie des citoyens </w:t>
            </w:r>
          </w:p>
        </w:tc>
      </w:tr>
      <w:tr w:rsidR="00F96DB8" w:rsidRPr="00F96DB8" w:rsidTr="00F96DB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ICEA-416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Miezan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Valérie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Femme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Majeur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Lavernose-Lacasse</w:t>
            </w:r>
            <w:proofErr w:type="spellEnd"/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Cat6 : Catégorie des citoyens </w:t>
            </w:r>
          </w:p>
        </w:tc>
      </w:tr>
      <w:tr w:rsidR="00F96DB8" w:rsidRPr="00F96DB8" w:rsidTr="00F96DB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ICEA-417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VERHOOG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Roelof</w:t>
            </w:r>
            <w:proofErr w:type="spellEnd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Homme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Majeur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GOURNAY SUR ARONDE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Cat6 : Catégorie des citoyens </w:t>
            </w:r>
          </w:p>
        </w:tc>
      </w:tr>
      <w:tr w:rsidR="00F96DB8" w:rsidRPr="00F96DB8" w:rsidTr="00F96DB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ICEA-418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PICARD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OLIVIER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Homme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Majeur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VENERQUE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Cat6 : Catégorie des citoyens </w:t>
            </w:r>
          </w:p>
        </w:tc>
      </w:tr>
      <w:tr w:rsidR="00F96DB8" w:rsidRPr="00F96DB8" w:rsidTr="00F96DB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ICEA-419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SEGUIER-CHABBERT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EMILIE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Femme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Majeur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LANTA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Cat6 : Catégorie des citoyens </w:t>
            </w:r>
          </w:p>
        </w:tc>
      </w:tr>
      <w:tr w:rsidR="00F96DB8" w:rsidRPr="00F96DB8" w:rsidTr="00F96DB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ICEA-420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Bridonneau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Philippe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Homme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Majeur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Rebigue</w:t>
            </w:r>
            <w:proofErr w:type="spellEnd"/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Cat6 : Catégorie des citoyens </w:t>
            </w:r>
          </w:p>
        </w:tc>
      </w:tr>
      <w:tr w:rsidR="00F96DB8" w:rsidRPr="00F96DB8" w:rsidTr="00F96DB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ICEA-422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Galinier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Dominique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Homme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Majeur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Castanet </w:t>
            </w:r>
            <w:proofErr w:type="spellStart"/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Tolosan</w:t>
            </w:r>
            <w:proofErr w:type="spellEnd"/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Cat6 : Catégorie des citoyens </w:t>
            </w:r>
          </w:p>
        </w:tc>
      </w:tr>
      <w:tr w:rsidR="00F96DB8" w:rsidRPr="00F96DB8" w:rsidTr="00F96DB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ICEA-423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VERHOOG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Niel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Homme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Majeur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Hénon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Cat6 : Catégorie des citoyens </w:t>
            </w:r>
          </w:p>
        </w:tc>
      </w:tr>
      <w:tr w:rsidR="00F96DB8" w:rsidRPr="00F96DB8" w:rsidTr="00F96DB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ICEA-424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Estang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Nadia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Femme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Majeur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VENERQUE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Cat6 : Catégorie des citoyens </w:t>
            </w:r>
          </w:p>
        </w:tc>
      </w:tr>
      <w:tr w:rsidR="00F96DB8" w:rsidRPr="00F96DB8" w:rsidTr="00F96DB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ICEA-425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PLANCHE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Guillaume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Homme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Majeur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VENERQUE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Cat1 : acteurs opérationnels </w:t>
            </w:r>
          </w:p>
        </w:tc>
      </w:tr>
      <w:tr w:rsidR="00F96DB8" w:rsidRPr="00F96DB8" w:rsidTr="00F96DB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ICEA-426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Verhoog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Lauriane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Femme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Majeur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Gournay sur Aronde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Cat6 : Catégorie des citoyens </w:t>
            </w:r>
          </w:p>
        </w:tc>
      </w:tr>
      <w:tr w:rsidR="00F96DB8" w:rsidRPr="00F96DB8" w:rsidTr="00F96DB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ICEA-427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Les Rayons Verts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Association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Venerque</w:t>
            </w:r>
            <w:proofErr w:type="spellEnd"/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Cat7 : autres partenaires </w:t>
            </w:r>
          </w:p>
        </w:tc>
      </w:tr>
      <w:tr w:rsidR="00F96DB8" w:rsidRPr="00F96DB8" w:rsidTr="00F96DB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ICEA-429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GREBILLE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BRUNO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Homme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Majeur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CLERMONT LE FORT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Cat6 : Catégorie des citoyens </w:t>
            </w:r>
          </w:p>
        </w:tc>
      </w:tr>
      <w:tr w:rsidR="00F96DB8" w:rsidRPr="00F96DB8" w:rsidTr="00F96DB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ICEA-430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Poutier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Laurent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Homme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Majeur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Venerque</w:t>
            </w:r>
            <w:proofErr w:type="spellEnd"/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Cat6 : Catégorie des citoyens </w:t>
            </w:r>
          </w:p>
        </w:tc>
      </w:tr>
      <w:tr w:rsidR="00F96DB8" w:rsidRPr="00F96DB8" w:rsidTr="00F96DB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ICEA-431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BENOIT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Marilys</w:t>
            </w:r>
            <w:proofErr w:type="spellEnd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Femme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Majeur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AYGUESVIVES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Cat6 : Catégorie des citoyens </w:t>
            </w:r>
          </w:p>
        </w:tc>
      </w:tr>
      <w:tr w:rsidR="00F96DB8" w:rsidRPr="00F96DB8" w:rsidTr="00F96DB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ICEA-432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ISNARD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Hélène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Femme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Majeur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VENERQUE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Cat6 : Catégorie des citoyens </w:t>
            </w:r>
          </w:p>
        </w:tc>
      </w:tr>
      <w:tr w:rsidR="00F96DB8" w:rsidRPr="00F96DB8" w:rsidTr="00F96DB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ICEA-434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MARY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Liam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Homme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Mineur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Courbevoie 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Cat6 : Catégorie des citoyens </w:t>
            </w:r>
          </w:p>
        </w:tc>
      </w:tr>
      <w:tr w:rsidR="00F96DB8" w:rsidRPr="00F96DB8" w:rsidTr="00F96DB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ICEA-435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khalkhal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Mùalika</w:t>
            </w:r>
            <w:proofErr w:type="spellEnd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Femme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Majeur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Issus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Cat6 : Catégorie des citoyens </w:t>
            </w:r>
          </w:p>
        </w:tc>
      </w:tr>
      <w:tr w:rsidR="00F96DB8" w:rsidRPr="00F96DB8" w:rsidTr="00F96DB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ICEA-437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Desq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Josiane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Femme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Majeur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GREPIAC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Cat6 : Catégorie des citoyens </w:t>
            </w:r>
          </w:p>
        </w:tc>
      </w:tr>
      <w:tr w:rsidR="00F96DB8" w:rsidRPr="00F96DB8" w:rsidTr="00F96DB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ICEA-438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Gidenne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Thierry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Homme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Majeur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Castanet-Tolosan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Cat6 : Catégorie des citoyens </w:t>
            </w:r>
          </w:p>
        </w:tc>
      </w:tr>
      <w:tr w:rsidR="00F96DB8" w:rsidRPr="00F96DB8" w:rsidTr="00F96DB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ICEA-440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BONHOMME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Dominique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Femme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Majeur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VENERQUE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Cat6 : Catégorie des citoyens </w:t>
            </w:r>
          </w:p>
        </w:tc>
      </w:tr>
      <w:tr w:rsidR="00F96DB8" w:rsidRPr="00F96DB8" w:rsidTr="00F96DB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ICEA-441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Petterle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Mathieu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Homme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Majeur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Lagardelle</w:t>
            </w:r>
            <w:proofErr w:type="spellEnd"/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-sur-</w:t>
            </w:r>
            <w:proofErr w:type="spellStart"/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Lèze</w:t>
            </w:r>
            <w:proofErr w:type="spellEnd"/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Cat6 : Catégorie des citoyens </w:t>
            </w:r>
          </w:p>
        </w:tc>
      </w:tr>
      <w:tr w:rsidR="00F96DB8" w:rsidRPr="00F96DB8" w:rsidTr="00F96DB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ICEA-442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PARACHE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Sabine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Femme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Majeur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VENERQUE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Cat6 : Catégorie des citoyens </w:t>
            </w:r>
          </w:p>
        </w:tc>
      </w:tr>
      <w:tr w:rsidR="00F96DB8" w:rsidRPr="00F96DB8" w:rsidTr="00F96DB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ICEA-443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Villette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Marie </w:t>
            </w:r>
            <w:proofErr w:type="spellStart"/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julie</w:t>
            </w:r>
            <w:proofErr w:type="spellEnd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Femme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Majeur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Toulouse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Cat6 : Catégorie des citoyens </w:t>
            </w:r>
          </w:p>
        </w:tc>
      </w:tr>
      <w:tr w:rsidR="00F96DB8" w:rsidRPr="00F96DB8" w:rsidTr="00F96DB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ICEA-444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JENNEVIN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Pascal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Homme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Majeur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VERNET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Cat6 : Catégorie des citoyens </w:t>
            </w:r>
          </w:p>
        </w:tc>
      </w:tr>
      <w:tr w:rsidR="00F96DB8" w:rsidRPr="00F96DB8" w:rsidTr="00F96DB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ICEA-445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Giraud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Jean-Claude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Homme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Majeur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Lagardelle</w:t>
            </w:r>
            <w:proofErr w:type="spellEnd"/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/</w:t>
            </w:r>
            <w:proofErr w:type="spellStart"/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>Lèze</w:t>
            </w:r>
            <w:proofErr w:type="spellEnd"/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DB8" w:rsidRPr="00F96DB8" w:rsidRDefault="00F96DB8" w:rsidP="00F96D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D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Cat6 : Catégorie des citoyens </w:t>
            </w:r>
          </w:p>
        </w:tc>
      </w:tr>
    </w:tbl>
    <w:p w:rsidR="00AB29D9" w:rsidRDefault="00AB29D9" w:rsidP="00F96DB8"/>
    <w:sectPr w:rsidR="00AB29D9" w:rsidSect="00F96DB8">
      <w:footerReference w:type="default" r:id="rId7"/>
      <w:headerReference w:type="first" r:id="rId8"/>
      <w:footerReference w:type="first" r:id="rId9"/>
      <w:pgSz w:w="16838" w:h="11906" w:orient="landscape"/>
      <w:pgMar w:top="1417" w:right="1977" w:bottom="851" w:left="1417" w:header="540" w:footer="16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567C" w:rsidRDefault="005F567C" w:rsidP="007C34CE">
      <w:r>
        <w:separator/>
      </w:r>
    </w:p>
  </w:endnote>
  <w:endnote w:type="continuationSeparator" w:id="0">
    <w:p w:rsidR="005F567C" w:rsidRDefault="005F567C" w:rsidP="007C3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1B72" w:rsidRDefault="004C1B72" w:rsidP="004C1B72">
    <w:pPr>
      <w:pStyle w:val="Pieddepage"/>
      <w:tabs>
        <w:tab w:val="clear" w:pos="9072"/>
      </w:tabs>
      <w:ind w:right="-288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-1023620</wp:posOffset>
              </wp:positionH>
              <wp:positionV relativeFrom="paragraph">
                <wp:posOffset>-96520</wp:posOffset>
              </wp:positionV>
              <wp:extent cx="14573250" cy="9525"/>
              <wp:effectExtent l="0" t="0" r="19050" b="28575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4573250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12B98A3" id="Connecteur droit 3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0.6pt,-7.6pt" to="1066.9pt,-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C1B72" w:rsidRPr="00D2232D" w:rsidRDefault="004C1B72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053792" w:rsidRPr="004C1B72" w:rsidRDefault="00053792" w:rsidP="004C1B7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1AD" w:rsidRDefault="00F96DB8" w:rsidP="00F96DB8">
    <w:pPr>
      <w:pStyle w:val="En-tte"/>
      <w:ind w:left="4140" w:right="-1057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35DB7864" wp14:editId="3FA66D7E">
              <wp:simplePos x="0" y="0"/>
              <wp:positionH relativeFrom="column">
                <wp:posOffset>-1033145</wp:posOffset>
              </wp:positionH>
              <wp:positionV relativeFrom="paragraph">
                <wp:posOffset>6985</wp:posOffset>
              </wp:positionV>
              <wp:extent cx="11525250" cy="9525"/>
              <wp:effectExtent l="0" t="0" r="19050" b="28575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1525250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1464084" id="Connecteur droit 17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1.35pt,.55pt" to="826.1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" strokecolor="black [3200]" strokeweight=".5pt">
              <v:stroke joinstyle="miter"/>
            </v:line>
          </w:pict>
        </mc:Fallback>
      </mc:AlternateContent>
    </w:r>
  </w:p>
  <w:p w:rsidR="003E01AD" w:rsidRDefault="003E01AD" w:rsidP="003E01AD">
    <w:pPr>
      <w:pStyle w:val="Pieddepage"/>
      <w:tabs>
        <w:tab w:val="clear" w:pos="9072"/>
      </w:tabs>
      <w:ind w:right="-288"/>
      <w:jc w:val="center"/>
    </w:pPr>
    <w:r>
      <w:t xml:space="preserve">Siège- </w:t>
    </w:r>
    <w:proofErr w:type="gramStart"/>
    <w:r w:rsidRPr="00053792">
      <w:t xml:space="preserve">ICEA </w:t>
    </w:r>
    <w:r>
      <w:t xml:space="preserve"> -</w:t>
    </w:r>
    <w:proofErr w:type="gramEnd"/>
    <w:r>
      <w:t>Prologue 1 - 815 La pyrénéenne - 31670 Labège</w:t>
    </w:r>
  </w:p>
  <w:p w:rsidR="003E01AD" w:rsidRPr="00D2232D" w:rsidRDefault="003E01AD" w:rsidP="003E01AD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F916D0" w:rsidRDefault="00F916D0" w:rsidP="001A2EE0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567C" w:rsidRDefault="005F567C" w:rsidP="007C34CE">
      <w:r>
        <w:separator/>
      </w:r>
    </w:p>
  </w:footnote>
  <w:footnote w:type="continuationSeparator" w:id="0">
    <w:p w:rsidR="005F567C" w:rsidRDefault="005F567C" w:rsidP="007C34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DA5" w:rsidRPr="00D2232D" w:rsidRDefault="00F96DB8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</w:rPr>
      <w:drawing>
        <wp:anchor distT="0" distB="0" distL="114300" distR="114300" simplePos="0" relativeHeight="251671552" behindDoc="0" locked="0" layoutInCell="1" allowOverlap="1">
          <wp:simplePos x="0" y="0"/>
          <wp:positionH relativeFrom="column">
            <wp:posOffset>405130</wp:posOffset>
          </wp:positionH>
          <wp:positionV relativeFrom="paragraph">
            <wp:posOffset>19050</wp:posOffset>
          </wp:positionV>
          <wp:extent cx="1486800" cy="1184400"/>
          <wp:effectExtent l="0" t="0" r="0" b="0"/>
          <wp:wrapNone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w Icea-RV 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6800" cy="118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B4A" w:rsidRPr="00786B4A">
      <w:rPr>
        <w:b/>
        <w:i/>
        <w:sz w:val="28"/>
        <w:szCs w:val="28"/>
      </w:rPr>
      <w:t xml:space="preserve">Initiative Citoyenne pour </w:t>
    </w:r>
    <w:r w:rsidR="00F916D0">
      <w:rPr>
        <w:b/>
        <w:i/>
        <w:sz w:val="28"/>
        <w:szCs w:val="28"/>
      </w:rPr>
      <w:t xml:space="preserve">une Energie </w:t>
    </w:r>
    <w:r w:rsidR="00786B4A" w:rsidRPr="00786B4A">
      <w:rPr>
        <w:b/>
        <w:i/>
        <w:sz w:val="28"/>
        <w:szCs w:val="28"/>
      </w:rPr>
      <w:t>Alternative</w:t>
    </w:r>
    <w:r w:rsidR="001F4DA5">
      <w:rPr>
        <w:b/>
        <w:i/>
        <w:sz w:val="28"/>
        <w:szCs w:val="28"/>
      </w:rPr>
      <w:br/>
    </w:r>
    <w:r w:rsidR="001F4DA5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BE0BCB">
      <w:rPr>
        <w:rFonts w:ascii="Calibri-Light" w:hAnsi="Calibri-Light" w:cs="Calibri-Light"/>
        <w:w w:val="90"/>
        <w:sz w:val="18"/>
        <w:szCs w:val="18"/>
      </w:rPr>
      <w:t>s</w:t>
    </w:r>
    <w:r w:rsidR="001F4DA5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1F4DA5" w:rsidRDefault="001F4DA5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:rsidR="001F4DA5" w:rsidRDefault="001F4DA5" w:rsidP="001F4DA5">
    <w:pPr>
      <w:pStyle w:val="En-tte"/>
      <w:numPr>
        <w:ilvl w:val="0"/>
        <w:numId w:val="4"/>
      </w:numPr>
      <w:ind w:right="-1057"/>
    </w:pPr>
    <w:proofErr w:type="gramStart"/>
    <w:r w:rsidRPr="00053792">
      <w:t>T</w:t>
    </w:r>
    <w:r>
      <w:t>éléphone:</w:t>
    </w:r>
    <w:proofErr w:type="gramEnd"/>
    <w:r>
      <w:t xml:space="preserve"> </w:t>
    </w:r>
    <w:r w:rsidRPr="00053792">
      <w:t>09</w:t>
    </w:r>
    <w:r w:rsidRPr="00F8418C">
      <w:t xml:space="preserve"> 52 00 02 06 </w:t>
    </w:r>
  </w:p>
  <w:p w:rsidR="001F4DA5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1F4DA5" w:rsidRPr="00F8418C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  <w:p w:rsidR="00F916D0" w:rsidRPr="00F8418C" w:rsidRDefault="00F916D0" w:rsidP="00F8418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B0D8F"/>
    <w:multiLevelType w:val="hybridMultilevel"/>
    <w:tmpl w:val="D706A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87BC6"/>
    <w:multiLevelType w:val="hybridMultilevel"/>
    <w:tmpl w:val="55C02EB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213881"/>
    <w:multiLevelType w:val="multilevel"/>
    <w:tmpl w:val="C5B429A0"/>
    <w:lvl w:ilvl="0">
      <w:start w:val="1"/>
      <w:numFmt w:val="decimal"/>
      <w:suff w:val="space"/>
      <w:lvlText w:val="Annexe  %1"/>
      <w:lvlJc w:val="left"/>
      <w:pPr>
        <w:ind w:left="0" w:firstLine="0"/>
      </w:pPr>
      <w:rPr>
        <w:rFonts w:hint="default"/>
      </w:rPr>
    </w:lvl>
    <w:lvl w:ilvl="1">
      <w:start w:val="1"/>
      <w:numFmt w:val="ordinal"/>
      <w:suff w:val="nothing"/>
      <w:lvlText w:val="%2"/>
      <w:lvlJc w:val="left"/>
      <w:pPr>
        <w:ind w:left="142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upperLetter"/>
      <w:suff w:val="nothing"/>
      <w:lvlText w:val="%3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42C65A11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5" w15:restartNumberingAfterBreak="0">
    <w:nsid w:val="7C727B33"/>
    <w:multiLevelType w:val="hybridMultilevel"/>
    <w:tmpl w:val="3A705630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6" w15:restartNumberingAfterBreak="0">
    <w:nsid w:val="7E7A5F41"/>
    <w:multiLevelType w:val="hybridMultilevel"/>
    <w:tmpl w:val="9CB67036"/>
    <w:lvl w:ilvl="0" w:tplc="D54C4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131078" w:nlCheck="1" w:checkStyle="0"/>
  <w:activeWritingStyle w:appName="MSWord" w:lang="en-US" w:vendorID="64" w:dllVersion="131078" w:nlCheck="1" w:checkStyle="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984"/>
    <w:rsid w:val="00053792"/>
    <w:rsid w:val="0009451A"/>
    <w:rsid w:val="000B6E3F"/>
    <w:rsid w:val="00104F13"/>
    <w:rsid w:val="0012255F"/>
    <w:rsid w:val="001A2EE0"/>
    <w:rsid w:val="001C1587"/>
    <w:rsid w:val="001C6B52"/>
    <w:rsid w:val="001E36B9"/>
    <w:rsid w:val="001F4DA5"/>
    <w:rsid w:val="00226905"/>
    <w:rsid w:val="00231089"/>
    <w:rsid w:val="0024325E"/>
    <w:rsid w:val="00326195"/>
    <w:rsid w:val="0035399B"/>
    <w:rsid w:val="00355AB3"/>
    <w:rsid w:val="003E01AD"/>
    <w:rsid w:val="00492A08"/>
    <w:rsid w:val="004C1B72"/>
    <w:rsid w:val="005058E6"/>
    <w:rsid w:val="005748C5"/>
    <w:rsid w:val="005869D2"/>
    <w:rsid w:val="0059567D"/>
    <w:rsid w:val="005D6391"/>
    <w:rsid w:val="005F567C"/>
    <w:rsid w:val="0060046B"/>
    <w:rsid w:val="00642A68"/>
    <w:rsid w:val="00743673"/>
    <w:rsid w:val="007819FA"/>
    <w:rsid w:val="00786B4A"/>
    <w:rsid w:val="007C34CE"/>
    <w:rsid w:val="007D298B"/>
    <w:rsid w:val="00816DC1"/>
    <w:rsid w:val="00851ADC"/>
    <w:rsid w:val="008523C2"/>
    <w:rsid w:val="0091060A"/>
    <w:rsid w:val="0096254C"/>
    <w:rsid w:val="009B5A7F"/>
    <w:rsid w:val="009D4BC2"/>
    <w:rsid w:val="00A07B98"/>
    <w:rsid w:val="00A12F7D"/>
    <w:rsid w:val="00A966C3"/>
    <w:rsid w:val="00AB29D9"/>
    <w:rsid w:val="00AD0984"/>
    <w:rsid w:val="00B03B8E"/>
    <w:rsid w:val="00B57933"/>
    <w:rsid w:val="00BA18C2"/>
    <w:rsid w:val="00BA79DE"/>
    <w:rsid w:val="00BB6C68"/>
    <w:rsid w:val="00BE0BCB"/>
    <w:rsid w:val="00C21322"/>
    <w:rsid w:val="00C843DF"/>
    <w:rsid w:val="00CA72DD"/>
    <w:rsid w:val="00CC26B3"/>
    <w:rsid w:val="00CD206B"/>
    <w:rsid w:val="00CF37CE"/>
    <w:rsid w:val="00DB093F"/>
    <w:rsid w:val="00DF4025"/>
    <w:rsid w:val="00E021C9"/>
    <w:rsid w:val="00E16B39"/>
    <w:rsid w:val="00E2723D"/>
    <w:rsid w:val="00E3196F"/>
    <w:rsid w:val="00E95BA2"/>
    <w:rsid w:val="00EA4F44"/>
    <w:rsid w:val="00EA63B4"/>
    <w:rsid w:val="00EC3A09"/>
    <w:rsid w:val="00F112B7"/>
    <w:rsid w:val="00F8418C"/>
    <w:rsid w:val="00F916D0"/>
    <w:rsid w:val="00F96DB8"/>
    <w:rsid w:val="00FF5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D22F8C"/>
  <w15:chartTrackingRefBased/>
  <w15:docId w15:val="{2396DB2F-1083-46DF-A6BC-7B2715673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09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DB09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B093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D098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D098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D098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D098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D098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D098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D098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rsid w:val="00DB09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DB09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AD098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AD0984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AD0984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AD098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AD0984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AD098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AD098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fr-FR"/>
    </w:rPr>
  </w:style>
  <w:style w:type="table" w:styleId="Grilledutableau">
    <w:name w:val="Table Grid"/>
    <w:basedOn w:val="TableauNormal"/>
    <w:uiPriority w:val="39"/>
    <w:rsid w:val="00AD0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49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-1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ICEA-1.dotx</Template>
  <TotalTime>0</TotalTime>
  <Pages>2</Pages>
  <Words>626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</dc:creator>
  <cp:keywords/>
  <dc:description/>
  <cp:lastModifiedBy>Gardette Jean-Paul</cp:lastModifiedBy>
  <cp:revision>2</cp:revision>
  <cp:lastPrinted>2019-02-20T14:48:00Z</cp:lastPrinted>
  <dcterms:created xsi:type="dcterms:W3CDTF">2023-02-27T13:29:00Z</dcterms:created>
  <dcterms:modified xsi:type="dcterms:W3CDTF">2023-02-27T13:29:00Z</dcterms:modified>
</cp:coreProperties>
</file>