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6A68F292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8E1F65">
        <w:rPr>
          <w:rFonts w:ascii="Times New Roman" w:hAnsi="Times New Roman" w:cs="Times New Roman"/>
          <w:b/>
          <w:bCs/>
          <w:sz w:val="32"/>
          <w:szCs w:val="32"/>
          <w:u w:val="single"/>
        </w:rPr>
        <w:t>07/07/2025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A5359F4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Padiou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1AAEC999" w:rsidR="00BE203C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Caroline Fouchard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E78B1E6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Christian Thil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374D8AB0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34CE5C61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6BBAB1EE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7448D63E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29500030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7D23E80F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658A713F" w:rsidR="00BE203C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572EBAC2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Mathieu Sperandio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021AACB1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545FAD3C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7585B3B5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55938FFE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 w:rsidR="00ED1A07"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748B01D1" w:rsidR="00BE203C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13D19B46" w:rsidR="00831C99" w:rsidRDefault="00B9023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77777777" w:rsidR="006E1101" w:rsidRDefault="006E110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02453445"/>
      <w:r>
        <w:lastRenderedPageBreak/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448549B1" w14:textId="3BDD7C23" w:rsidR="00617ADA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02453445" w:history="1">
            <w:r w:rsidR="00617ADA" w:rsidRPr="007F4B24">
              <w:rPr>
                <w:rStyle w:val="Lienhypertexte"/>
                <w:noProof/>
              </w:rPr>
              <w:t>Table des matières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_Toc202453445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2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868DAB9" w14:textId="410E0F8C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6" w:history="1">
            <w:r w:rsidR="00617ADA" w:rsidRPr="007F4B24">
              <w:rPr>
                <w:rStyle w:val="Lienhypertexte"/>
                <w:noProof/>
              </w:rPr>
              <w:t>1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Choix du maître du temps et du secrétaire : 1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_Toc202453446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2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799BD9B9" w14:textId="489C5ADE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7" w:history="1">
            <w:r w:rsidR="00617ADA" w:rsidRPr="007F4B24">
              <w:rPr>
                <w:rStyle w:val="Lienhypertexte"/>
                <w:noProof/>
              </w:rPr>
              <w:t>2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Comptes rendus des différents groupes de travail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_Toc202453447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6AFC8B56" w14:textId="73C8926E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8" w:history="1">
            <w:r w:rsidR="00617ADA" w:rsidRPr="007F4B24">
              <w:rPr>
                <w:rStyle w:val="Lienhypertexte"/>
                <w:noProof/>
              </w:rPr>
              <w:t>2.1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Administration si besoin : 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_Toc202453448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757A4944" w14:textId="6424CB97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49" w:history="1">
            <w:r w:rsidR="00617ADA" w:rsidRPr="007F4B24">
              <w:rPr>
                <w:rStyle w:val="Lienhypertexte"/>
                <w:noProof/>
              </w:rPr>
              <w:t>2.1.1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Facturation : Francis 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_Toc202453449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6F59AC9D" w14:textId="33CCE7E8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0" w:history="1">
            <w:r w:rsidR="00617ADA" w:rsidRPr="007F4B24">
              <w:rPr>
                <w:rStyle w:val="Lienhypertexte"/>
                <w:noProof/>
              </w:rPr>
              <w:t>2.1.2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 xml:space="preserve">Acceptation des nouveaux sociétaires – </w:t>
            </w:r>
            <w:r w:rsidR="00617ADA"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 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_Toc202453450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5E3FE710" w14:textId="1573D9AD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1" w:history="1">
            <w:r w:rsidR="00617ADA" w:rsidRPr="007F4B24">
              <w:rPr>
                <w:rStyle w:val="Lienhypertexte"/>
                <w:noProof/>
              </w:rPr>
              <w:t>2.1.3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Récapitulatif - C</w:t>
            </w:r>
            <w:r w:rsidR="00617ADA"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laire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_Toc202453451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54903D88" w14:textId="4C8FD678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2" w:history="1">
            <w:r w:rsidR="00617ADA" w:rsidRPr="007F4B24">
              <w:rPr>
                <w:rStyle w:val="Lienhypertexte"/>
                <w:noProof/>
              </w:rPr>
              <w:t>2.1.4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 xml:space="preserve">Relation comptable- si besoin – </w:t>
            </w:r>
            <w:r w:rsidR="00617ADA"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Mireille – 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_Toc202453452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3C9579C0" w14:textId="7A14A9E2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3" w:history="1">
            <w:r w:rsidR="00617ADA" w:rsidRPr="007F4B24">
              <w:rPr>
                <w:rStyle w:val="Lienhypertexte"/>
                <w:noProof/>
                <w:lang w:eastAsia="fr-FR"/>
              </w:rPr>
              <w:t>2.2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>Technique : 15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_Toc202453453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D6C9171" w14:textId="5FEB6084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4" w:history="1">
            <w:r w:rsidR="00617ADA" w:rsidRPr="007F4B24">
              <w:rPr>
                <w:rStyle w:val="Lienhypertexte"/>
                <w:noProof/>
              </w:rPr>
              <w:t>2.2.1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François :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_Toc202453454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59147BF5" w14:textId="511A416D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5" w:history="1">
            <w:r w:rsidR="00617ADA" w:rsidRPr="007F4B24">
              <w:rPr>
                <w:rStyle w:val="Lienhypertexte"/>
                <w:noProof/>
              </w:rPr>
              <w:t>2.2.2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Vincent :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_Toc202453455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01E45307" w14:textId="2543786D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6" w:history="1">
            <w:r w:rsidR="00617ADA" w:rsidRPr="007F4B24">
              <w:rPr>
                <w:rStyle w:val="Lienhypertexte"/>
                <w:noProof/>
                <w:lang w:eastAsia="fr-FR"/>
              </w:rPr>
              <w:t>2.3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>Prospection : 15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_Toc202453456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2F51F209" w14:textId="755A1CB2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7" w:history="1">
            <w:r w:rsidR="00617ADA" w:rsidRPr="007F4B24">
              <w:rPr>
                <w:rStyle w:val="Lienhypertexte"/>
                <w:noProof/>
              </w:rPr>
              <w:t>2.4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Communication : 2 mn – Jean-Paul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_Toc202453457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75BF097A" w14:textId="0C9BC3D5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8" w:history="1">
            <w:r w:rsidR="00617ADA" w:rsidRPr="007F4B24">
              <w:rPr>
                <w:rStyle w:val="Lienhypertexte"/>
                <w:noProof/>
                <w:lang w:eastAsia="fr-FR"/>
              </w:rPr>
              <w:t>2.5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>Financier :  20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_Toc202453458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3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3CDB85BB" w14:textId="678E11B1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9" w:history="1">
            <w:r w:rsidR="00617ADA"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3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 xml:space="preserve">Amélioration du cloud ICEA et Rayons verts : - </w:t>
            </w:r>
            <w:r w:rsidR="00617ADA"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 – Gérard – 5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_Toc202453459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CA62CE0" w14:textId="60FE0613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0" w:history="1">
            <w:r w:rsidR="00617ADA" w:rsidRPr="007F4B24">
              <w:rPr>
                <w:rStyle w:val="Lienhypertexte"/>
                <w:noProof/>
              </w:rPr>
              <w:t>4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Animation : Voir aussi CR de réunion du 20/06/2025 – 20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_Toc202453460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1E147454" w14:textId="49BEE70F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1" w:history="1">
            <w:r w:rsidR="00617ADA" w:rsidRPr="007F4B24">
              <w:rPr>
                <w:rStyle w:val="Lienhypertexte"/>
                <w:noProof/>
              </w:rPr>
              <w:t>4.1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Inauguration de la Ferme du Fachet : Vincent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_Toc202453461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11BF8406" w14:textId="50AC4B55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2" w:history="1">
            <w:r w:rsidR="00617ADA" w:rsidRPr="007F4B24">
              <w:rPr>
                <w:rStyle w:val="Lienhypertexte"/>
                <w:noProof/>
              </w:rPr>
              <w:t>4.2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Rando des énergies : Bernard : News ?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_Toc202453462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7B3894EC" w14:textId="3CF061D5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3" w:history="1">
            <w:r w:rsidR="00617ADA" w:rsidRPr="007F4B24">
              <w:rPr>
                <w:rStyle w:val="Lienhypertexte"/>
                <w:noProof/>
              </w:rPr>
              <w:t>4.3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Fêtes de la confluence :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_Toc202453463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4B60B29" w14:textId="2FE98676" w:rsidR="00617ADA" w:rsidRDefault="00C41455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4" w:history="1">
            <w:r w:rsidR="00617ADA" w:rsidRPr="007F4B24">
              <w:rPr>
                <w:rStyle w:val="Lienhypertexte"/>
                <w:noProof/>
                <w:lang w:eastAsia="fr-FR"/>
              </w:rPr>
              <w:t>4.4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>Journée de l’ESS : Voir CR Réunion du 25/06/2025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_Toc202453464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16D6ED41" w14:textId="020A7081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65" w:history="1">
            <w:r w:rsidR="00617ADA" w:rsidRPr="007F4B24">
              <w:rPr>
                <w:rStyle w:val="Lienhypertexte"/>
                <w:noProof/>
                <w:lang w:eastAsia="fr-FR"/>
              </w:rPr>
              <w:t>4.4.1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  <w:lang w:eastAsia="fr-FR"/>
              </w:rPr>
              <w:t>Programme Bernard - Mireille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_Toc202453465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E58836B" w14:textId="35D934DA" w:rsidR="00617ADA" w:rsidRDefault="00C41455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66" w:history="1">
            <w:r w:rsidR="00617ADA" w:rsidRPr="007F4B24">
              <w:rPr>
                <w:rStyle w:val="Lienhypertexte"/>
                <w:noProof/>
              </w:rPr>
              <w:t>4.4.2</w:t>
            </w:r>
            <w:r w:rsidR="00617ADA"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Points à valider lors du prochain Conseil d'Administration : Bernard - Mireille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_Toc202453466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34B6918A" w14:textId="16AD5B4E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7" w:history="1">
            <w:r w:rsidR="00617ADA" w:rsidRPr="007F4B24">
              <w:rPr>
                <w:rStyle w:val="Lienhypertexte"/>
                <w:noProof/>
              </w:rPr>
              <w:t>5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Projet agence sensibilisation: 10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_Toc202453467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5AFA23A9" w14:textId="659AD190" w:rsidR="00617ADA" w:rsidRDefault="00C41455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8" w:history="1">
            <w:r w:rsidR="00617ADA" w:rsidRPr="007F4B24">
              <w:rPr>
                <w:rStyle w:val="Lienhypertexte"/>
                <w:noProof/>
              </w:rPr>
              <w:t>6</w:t>
            </w:r>
            <w:r w:rsidR="00617ADA"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="00617ADA" w:rsidRPr="007F4B24">
              <w:rPr>
                <w:rStyle w:val="Lienhypertexte"/>
                <w:noProof/>
              </w:rPr>
              <w:t>Demande de subvention Europe – 10 mn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_Toc202453468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4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0679270F" w14:textId="068201A2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0DDA94DE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2" w:name="_Toc202453446"/>
      <w:r w:rsidRPr="006E1101">
        <w:t>Choix du maître du temps et du secrétaire : 1 mn</w:t>
      </w:r>
      <w:bookmarkEnd w:id="0"/>
      <w:bookmarkEnd w:id="2"/>
    </w:p>
    <w:p w14:paraId="692D1B41" w14:textId="58DFE889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  <w:r w:rsidR="00B9023D">
        <w:rPr>
          <w:b/>
          <w:szCs w:val="24"/>
        </w:rPr>
        <w:t>Bernard</w:t>
      </w:r>
    </w:p>
    <w:p w14:paraId="027B81E1" w14:textId="3E118595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  <w:r w:rsidR="00B9023D">
        <w:rPr>
          <w:b/>
          <w:szCs w:val="24"/>
        </w:rPr>
        <w:t>Patrick</w:t>
      </w:r>
    </w:p>
    <w:p w14:paraId="72454C9B" w14:textId="77777777" w:rsidR="00831C99" w:rsidRPr="006E1101" w:rsidRDefault="00052621" w:rsidP="006E1101">
      <w:pPr>
        <w:pStyle w:val="Titre1"/>
        <w:numPr>
          <w:ilvl w:val="0"/>
          <w:numId w:val="9"/>
        </w:numPr>
      </w:pPr>
      <w:bookmarkStart w:id="3" w:name="_Toc202453447"/>
      <w:r w:rsidRPr="006E1101">
        <w:lastRenderedPageBreak/>
        <w:t>Comptes rendus des différents groupes de travail</w:t>
      </w:r>
      <w:bookmarkEnd w:id="3"/>
    </w:p>
    <w:p w14:paraId="6A6AB3CA" w14:textId="3CBEBDC2" w:rsidR="00831C99" w:rsidRDefault="00052621" w:rsidP="006E1101">
      <w:pPr>
        <w:pStyle w:val="Titre2"/>
      </w:pPr>
      <w:bookmarkStart w:id="4" w:name="_Toc202453448"/>
      <w:r w:rsidRPr="006E1101">
        <w:t>Administration </w:t>
      </w:r>
      <w:r w:rsidR="00D33C8E">
        <w:t xml:space="preserve">si besoin </w:t>
      </w:r>
      <w:r w:rsidRPr="006E1101">
        <w:t>: 5 mn</w:t>
      </w:r>
      <w:bookmarkEnd w:id="4"/>
      <w:r w:rsidRPr="006E1101">
        <w:t xml:space="preserve"> </w:t>
      </w:r>
    </w:p>
    <w:p w14:paraId="7C827E62" w14:textId="0D041DE5" w:rsidR="00D33C8E" w:rsidRDefault="00D33C8E" w:rsidP="00D33C8E">
      <w:pPr>
        <w:pStyle w:val="Titre3"/>
        <w:rPr>
          <w:color w:val="FF0000"/>
        </w:rPr>
      </w:pPr>
      <w:bookmarkStart w:id="5" w:name="_Toc202453449"/>
      <w:r>
        <w:t xml:space="preserve">Facturation : </w:t>
      </w:r>
      <w:r w:rsidRPr="00D33C8E">
        <w:rPr>
          <w:color w:val="FF0000"/>
        </w:rPr>
        <w:t>Francis</w:t>
      </w:r>
      <w:r>
        <w:rPr>
          <w:color w:val="FF0000"/>
        </w:rPr>
        <w:t xml:space="preserve"> 5 mn</w:t>
      </w:r>
      <w:bookmarkEnd w:id="5"/>
    </w:p>
    <w:p w14:paraId="02728889" w14:textId="1A14E5C9" w:rsidR="00C14D24" w:rsidRDefault="00C14D24" w:rsidP="00C14D24">
      <w:pPr>
        <w:spacing w:after="0"/>
        <w:rPr>
          <w:rFonts w:asciiTheme="majorHAnsi" w:hAnsiTheme="majorHAnsi" w:cstheme="majorHAnsi"/>
          <w:color w:val="323E4F" w:themeColor="text2" w:themeShade="BF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szCs w:val="24"/>
        </w:rPr>
        <w:t>La facturation avec ENEDIS pose quelques problèmes.</w:t>
      </w:r>
      <w:r>
        <w:t xml:space="preserve"> </w:t>
      </w:r>
      <w:r w:rsidRPr="00C14D24">
        <w:rPr>
          <w:rFonts w:asciiTheme="majorHAnsi" w:hAnsiTheme="majorHAnsi" w:cstheme="majorHAnsi"/>
          <w:color w:val="323E4F" w:themeColor="text2" w:themeShade="BF"/>
        </w:rPr>
        <w:t>Malgré les interventions de Jean Paul toujours pas de notables a</w:t>
      </w:r>
      <w:r>
        <w:rPr>
          <w:rFonts w:asciiTheme="majorHAnsi" w:hAnsiTheme="majorHAnsi" w:cstheme="majorHAnsi"/>
          <w:color w:val="323E4F" w:themeColor="text2" w:themeShade="BF"/>
        </w:rPr>
        <w:t>mé</w:t>
      </w:r>
      <w:r w:rsidRPr="00C14D24">
        <w:rPr>
          <w:rFonts w:asciiTheme="majorHAnsi" w:hAnsiTheme="majorHAnsi" w:cstheme="majorHAnsi"/>
          <w:color w:val="323E4F" w:themeColor="text2" w:themeShade="BF"/>
        </w:rPr>
        <w:t>liorations.</w:t>
      </w:r>
    </w:p>
    <w:p w14:paraId="1F6165E4" w14:textId="77777777" w:rsidR="00C14D24" w:rsidRDefault="00C14D24" w:rsidP="00C14D24">
      <w:pPr>
        <w:spacing w:after="0"/>
        <w:rPr>
          <w:rFonts w:asciiTheme="majorHAnsi" w:hAnsiTheme="majorHAnsi" w:cstheme="majorHAnsi"/>
          <w:color w:val="323E4F" w:themeColor="text2" w:themeShade="BF"/>
        </w:rPr>
      </w:pPr>
    </w:p>
    <w:p w14:paraId="0BCBE0C8" w14:textId="4D0D3033" w:rsidR="00BE203C" w:rsidRDefault="00BE203C" w:rsidP="00D33C8E">
      <w:pPr>
        <w:pStyle w:val="Titre3"/>
        <w:rPr>
          <w:rFonts w:eastAsiaTheme="minorHAnsi" w:cstheme="majorHAnsi"/>
          <w:b/>
          <w:bCs/>
          <w:color w:val="C45911" w:themeColor="accent2" w:themeShade="BF"/>
          <w:lang w:eastAsia="fr-FR"/>
        </w:rPr>
      </w:pPr>
      <w:bookmarkStart w:id="6" w:name="_Toc202453450"/>
      <w:r>
        <w:t>Acceptation des nouveaux sociétaires</w:t>
      </w:r>
      <w:r w:rsidRPr="00BE203C">
        <w:t xml:space="preserve"> </w:t>
      </w:r>
      <w:r w:rsidR="00D33C8E">
        <w:t>–</w:t>
      </w:r>
      <w: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lang w:eastAsia="fr-FR"/>
        </w:rPr>
        <w:t>Claire</w:t>
      </w:r>
      <w:r w:rsidR="00D33C8E">
        <w:rPr>
          <w:rFonts w:eastAsiaTheme="minorHAnsi" w:cstheme="majorHAnsi"/>
          <w:b/>
          <w:bCs/>
          <w:color w:val="C45911" w:themeColor="accent2" w:themeShade="BF"/>
          <w:lang w:eastAsia="fr-FR"/>
        </w:rPr>
        <w:t xml:space="preserve"> 5 mn</w:t>
      </w:r>
      <w:bookmarkEnd w:id="6"/>
    </w:p>
    <w:p w14:paraId="19E13103" w14:textId="3B02F402" w:rsidR="002D7ADC" w:rsidRPr="002D7ADC" w:rsidRDefault="002D7ADC" w:rsidP="002D7ADC">
      <w:pPr>
        <w:pStyle w:val="Titre3"/>
        <w:numPr>
          <w:ilvl w:val="0"/>
          <w:numId w:val="0"/>
        </w:numPr>
        <w:ind w:left="720"/>
        <w:rPr>
          <w:rFonts w:eastAsia="Times New Roman"/>
          <w:sz w:val="27"/>
        </w:rPr>
      </w:pPr>
    </w:p>
    <w:tbl>
      <w:tblPr>
        <w:tblW w:w="921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6"/>
        <w:gridCol w:w="1446"/>
        <w:gridCol w:w="954"/>
        <w:gridCol w:w="1055"/>
        <w:gridCol w:w="784"/>
        <w:gridCol w:w="1543"/>
        <w:gridCol w:w="1202"/>
        <w:gridCol w:w="990"/>
      </w:tblGrid>
      <w:tr w:rsidR="002D7ADC" w14:paraId="096B55A2" w14:textId="77777777" w:rsidTr="002D7ADC">
        <w:trPr>
          <w:trHeight w:val="600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F2AA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54E7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E030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Nbre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42BD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3A6E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6BD9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2E28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BBED" w14:textId="77777777" w:rsidR="002D7ADC" w:rsidRDefault="002D7ADC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Rayons Verts</w:t>
            </w:r>
          </w:p>
        </w:tc>
      </w:tr>
      <w:tr w:rsidR="002D7ADC" w14:paraId="372390C5" w14:textId="77777777" w:rsidTr="002D7ADC">
        <w:trPr>
          <w:trHeight w:val="498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D5EE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ICEA-503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0081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QUÉRÉ Christine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FDD9" w14:textId="77777777" w:rsidR="002D7ADC" w:rsidRDefault="002D7ADC">
            <w:pPr>
              <w:spacing w:before="100" w:beforeAutospacing="1"/>
              <w:jc w:val="right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5563" w14:textId="77777777" w:rsidR="002D7ADC" w:rsidRDefault="002D7ADC">
            <w:pPr>
              <w:spacing w:before="100" w:beforeAutospacing="1"/>
              <w:jc w:val="right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8291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D915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LAUZERVILLE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D63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18/05/25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5791A" w14:textId="77777777" w:rsidR="002D7ADC" w:rsidRDefault="002D7ADC">
            <w:pPr>
              <w:spacing w:before="100" w:beforeAutospacing="1"/>
              <w:rPr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Non</w:t>
            </w:r>
          </w:p>
        </w:tc>
      </w:tr>
    </w:tbl>
    <w:p w14:paraId="4E650767" w14:textId="77777777" w:rsidR="002D7ADC" w:rsidRDefault="002D7ADC" w:rsidP="002D7ADC">
      <w:pPr>
        <w:rPr>
          <w:color w:val="5B9BD5" w:themeColor="accent1"/>
          <w:lang w:eastAsia="fr-FR"/>
        </w:rPr>
      </w:pPr>
    </w:p>
    <w:p w14:paraId="3E55D85A" w14:textId="759ACADA" w:rsidR="002D7ADC" w:rsidRPr="002D7ADC" w:rsidRDefault="002D7ADC" w:rsidP="002D7ADC">
      <w:pPr>
        <w:rPr>
          <w:lang w:eastAsia="fr-FR"/>
        </w:rPr>
      </w:pPr>
      <w:r w:rsidRPr="002D7ADC">
        <w:rPr>
          <w:color w:val="5B9BD5" w:themeColor="accent1"/>
          <w:lang w:eastAsia="fr-FR"/>
        </w:rPr>
        <w:t xml:space="preserve">2.1.3    </w:t>
      </w:r>
      <w:r w:rsidRPr="002D7ADC">
        <w:rPr>
          <w:rFonts w:asciiTheme="majorHAnsi" w:hAnsiTheme="majorHAnsi" w:cstheme="majorHAnsi"/>
          <w:lang w:eastAsia="fr-FR"/>
        </w:rPr>
        <w:t>Ajout de part sociales</w:t>
      </w:r>
      <w:r w:rsidRPr="002D7ADC">
        <w:rPr>
          <w:lang w:eastAsia="fr-FR"/>
        </w:rPr>
        <w:t xml:space="preserve"> </w:t>
      </w:r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2D7ADC" w:rsidRPr="002D7ADC" w14:paraId="45F268F2" w14:textId="77777777" w:rsidTr="002D7ADC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CFE1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ED1D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4D78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Nbre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EFED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3030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7A28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0668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Date ajout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48E42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b/>
                <w:bCs/>
                <w:lang w:eastAsia="fr-FR"/>
              </w:rPr>
              <w:t>Rayons Verts</w:t>
            </w:r>
          </w:p>
        </w:tc>
      </w:tr>
      <w:tr w:rsidR="002D7ADC" w:rsidRPr="002D7ADC" w14:paraId="4568ECF1" w14:textId="77777777" w:rsidTr="002D7ADC">
        <w:trPr>
          <w:trHeight w:val="68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E620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ICEA-461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E24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VIREY Jean Noël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FF1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F142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2700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036C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GREPIAC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F73C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03/06/025</w:t>
            </w:r>
          </w:p>
          <w:p w14:paraId="7700B10E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55474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 </w:t>
            </w:r>
          </w:p>
          <w:p w14:paraId="2BD5D569" w14:textId="77777777" w:rsidR="002D7ADC" w:rsidRPr="002D7ADC" w:rsidRDefault="002D7ADC" w:rsidP="002D7ADC">
            <w:pPr>
              <w:rPr>
                <w:lang w:eastAsia="fr-FR"/>
              </w:rPr>
            </w:pPr>
            <w:r w:rsidRPr="002D7ADC">
              <w:rPr>
                <w:lang w:eastAsia="fr-FR"/>
              </w:rPr>
              <w:t>Oui</w:t>
            </w:r>
          </w:p>
        </w:tc>
      </w:tr>
    </w:tbl>
    <w:p w14:paraId="73612752" w14:textId="77777777" w:rsidR="00BE203C" w:rsidRDefault="00BE203C" w:rsidP="00BE203C"/>
    <w:p w14:paraId="26D7744F" w14:textId="31B27AD2" w:rsidR="00BE203C" w:rsidRDefault="00BE203C" w:rsidP="002D7ADC">
      <w:pPr>
        <w:pStyle w:val="Titre3"/>
        <w:numPr>
          <w:ilvl w:val="2"/>
          <w:numId w:val="20"/>
        </w:numPr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</w:pPr>
      <w:bookmarkStart w:id="7" w:name="_Toc202453451"/>
      <w:r w:rsidRPr="002D7ADC">
        <w:rPr>
          <w:sz w:val="28"/>
          <w:szCs w:val="28"/>
        </w:rPr>
        <w:t xml:space="preserve">Récapitulatif </w:t>
      </w:r>
      <w:r w:rsidR="002D7ADC">
        <w:rPr>
          <w:sz w:val="28"/>
          <w:szCs w:val="28"/>
        </w:rPr>
        <w:t>–</w:t>
      </w:r>
      <w:r w:rsidRPr="002D7ADC">
        <w:rPr>
          <w:sz w:val="28"/>
          <w:szCs w:val="28"/>
        </w:rPr>
        <w:t xml:space="preserve"> </w:t>
      </w:r>
      <w:r w:rsidRPr="00C14D24">
        <w:rPr>
          <w:color w:val="C00000"/>
          <w:sz w:val="28"/>
          <w:szCs w:val="28"/>
        </w:rPr>
        <w:t>C</w:t>
      </w:r>
      <w:r w:rsidRPr="00C14D24">
        <w:rPr>
          <w:rFonts w:eastAsiaTheme="minorHAnsi" w:cstheme="majorHAnsi"/>
          <w:b/>
          <w:bCs/>
          <w:color w:val="C00000"/>
          <w:sz w:val="28"/>
          <w:szCs w:val="28"/>
          <w:lang w:eastAsia="fr-FR"/>
        </w:rPr>
        <w:t>laire</w:t>
      </w:r>
      <w:bookmarkEnd w:id="7"/>
    </w:p>
    <w:p w14:paraId="705D02A1" w14:textId="77777777" w:rsidR="00C14D24" w:rsidRDefault="00C14D24" w:rsidP="00C14D24">
      <w:pPr>
        <w:spacing w:before="100" w:beforeAutospacing="1" w:after="100" w:afterAutospacing="1"/>
      </w:pPr>
      <w:r>
        <w:t xml:space="preserve">Ce qui porte le capital ICEA à </w:t>
      </w:r>
      <w:r>
        <w:rPr>
          <w:b/>
          <w:bCs/>
        </w:rPr>
        <w:t>177 800 €</w:t>
      </w:r>
      <w:r>
        <w:t xml:space="preserve"> pour </w:t>
      </w:r>
      <w:r>
        <w:rPr>
          <w:b/>
          <w:bCs/>
        </w:rPr>
        <w:t>3556 titres</w:t>
      </w:r>
      <w:r>
        <w:t xml:space="preserve"> et </w:t>
      </w:r>
      <w:r>
        <w:rPr>
          <w:b/>
          <w:bCs/>
        </w:rPr>
        <w:t>463 sociétaires</w:t>
      </w:r>
    </w:p>
    <w:p w14:paraId="3B3AE0C3" w14:textId="77777777" w:rsidR="00C14D24" w:rsidRDefault="00C14D24" w:rsidP="00C14D24">
      <w:pPr>
        <w:spacing w:before="100" w:beforeAutospacing="1" w:after="100" w:afterAutospacing="1"/>
      </w:pPr>
      <w:r>
        <w:t xml:space="preserve">Rayons verts : Capital : </w:t>
      </w:r>
      <w:r>
        <w:rPr>
          <w:b/>
          <w:bCs/>
        </w:rPr>
        <w:t>25 500 €</w:t>
      </w:r>
      <w:r>
        <w:t xml:space="preserve"> pour</w:t>
      </w:r>
      <w:r>
        <w:rPr>
          <w:b/>
          <w:bCs/>
        </w:rPr>
        <w:t xml:space="preserve"> 510 titres</w:t>
      </w:r>
      <w:r>
        <w:t xml:space="preserve"> et </w:t>
      </w:r>
      <w:r>
        <w:rPr>
          <w:b/>
          <w:bCs/>
        </w:rPr>
        <w:t>58 sociétaires</w:t>
      </w:r>
      <w:r>
        <w:t xml:space="preserve">  </w:t>
      </w:r>
    </w:p>
    <w:p w14:paraId="6480FE6C" w14:textId="226E06A2" w:rsidR="005F1014" w:rsidRDefault="005F1014" w:rsidP="00C14D24">
      <w:pPr>
        <w:spacing w:before="100" w:beforeAutospacing="1" w:after="100" w:afterAutospacing="1"/>
      </w:pPr>
      <w:r>
        <w:tab/>
      </w:r>
      <w:r>
        <w:rPr>
          <w:rFonts w:cstheme="minorHAnsi"/>
        </w:rPr>
        <w:t xml:space="preserve">→ </w:t>
      </w:r>
      <w:r>
        <w:t>récapitulatif validé</w:t>
      </w:r>
    </w:p>
    <w:p w14:paraId="064D1B5D" w14:textId="05F499F4" w:rsidR="00BE203C" w:rsidRPr="001B0CA5" w:rsidRDefault="00BE203C" w:rsidP="00BE203C">
      <w:pPr>
        <w:pStyle w:val="Titre3"/>
      </w:pPr>
      <w:bookmarkStart w:id="8" w:name="_Toc202453452"/>
      <w:r>
        <w:t>Relation comptable</w:t>
      </w:r>
      <w:r w:rsidR="00D33C8E">
        <w:t>- si besoin</w:t>
      </w:r>
      <w:r>
        <w:t xml:space="preserve"> </w:t>
      </w:r>
      <w:r w:rsidR="00D33C8E">
        <w:rPr>
          <w:sz w:val="28"/>
          <w:szCs w:val="28"/>
        </w:rPr>
        <w:t>–</w:t>
      </w:r>
      <w:r w:rsidRPr="00BE203C">
        <w:rPr>
          <w:sz w:val="28"/>
          <w:szCs w:val="28"/>
        </w:rP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Mireille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5 mn</w:t>
      </w:r>
      <w:bookmarkEnd w:id="8"/>
    </w:p>
    <w:p w14:paraId="15660AB6" w14:textId="53AD9804" w:rsidR="00123EE3" w:rsidRDefault="00052621" w:rsidP="00C14D24">
      <w:pPr>
        <w:spacing w:after="0" w:line="240" w:lineRule="auto"/>
      </w:pPr>
      <w:r>
        <w:t>Évènements marquants</w:t>
      </w:r>
      <w:r w:rsidR="00C14D24">
        <w:t> </w:t>
      </w:r>
      <w:bookmarkStart w:id="9" w:name="_Toc186984248"/>
      <w:r w:rsidR="001238FA">
        <w:t>: Toujours problème de facturation avec ENEDIS</w:t>
      </w:r>
    </w:p>
    <w:p w14:paraId="0B4F54E1" w14:textId="77777777" w:rsidR="00C14D24" w:rsidRDefault="00C14D24" w:rsidP="00D323E2">
      <w:pPr>
        <w:spacing w:line="240" w:lineRule="auto"/>
      </w:pPr>
    </w:p>
    <w:p w14:paraId="10C4F844" w14:textId="25F292EE" w:rsidR="00831C99" w:rsidRDefault="00052621" w:rsidP="00FE10D7">
      <w:pPr>
        <w:pStyle w:val="Titre2"/>
        <w:rPr>
          <w:lang w:eastAsia="fr-FR"/>
        </w:rPr>
      </w:pPr>
      <w:bookmarkStart w:id="10" w:name="_Toc202453453"/>
      <w:r>
        <w:rPr>
          <w:lang w:eastAsia="fr-FR"/>
        </w:rPr>
        <w:t xml:space="preserve">Technique : </w:t>
      </w:r>
      <w:bookmarkEnd w:id="9"/>
      <w:r w:rsidR="001B0CA5">
        <w:rPr>
          <w:lang w:eastAsia="fr-FR"/>
        </w:rPr>
        <w:t>15 mn</w:t>
      </w:r>
      <w:bookmarkEnd w:id="10"/>
    </w:p>
    <w:p w14:paraId="6F7501CC" w14:textId="270364B8" w:rsidR="00831C99" w:rsidRDefault="00052621" w:rsidP="00BA7B87">
      <w:pPr>
        <w:pStyle w:val="Titre3"/>
      </w:pPr>
      <w:bookmarkStart w:id="11" w:name="_Toc202453454"/>
      <w:r>
        <w:t>François :</w:t>
      </w:r>
      <w:bookmarkEnd w:id="11"/>
      <w:r>
        <w:t xml:space="preserve"> </w:t>
      </w:r>
    </w:p>
    <w:p w14:paraId="31CBB48B" w14:textId="77777777" w:rsidR="005225BD" w:rsidRDefault="005225BD" w:rsidP="005225BD">
      <w:bookmarkStart w:id="12" w:name="_Toc202453455"/>
      <w:r w:rsidRPr="005225BD">
        <w:rPr>
          <w:rFonts w:asciiTheme="majorHAnsi" w:hAnsiTheme="majorHAnsi" w:cstheme="majorHAnsi"/>
          <w:color w:val="2E74B5" w:themeColor="accent1" w:themeShade="BF"/>
        </w:rPr>
        <w:t>Pechbusque :</w:t>
      </w:r>
      <w:r>
        <w:t xml:space="preserve"> Les travaux d’installation de la centrale sont terminés, reste à implanter le coffret de raccordement </w:t>
      </w:r>
      <w:proofErr w:type="spellStart"/>
      <w:r>
        <w:t>Enédis</w:t>
      </w:r>
      <w:proofErr w:type="spellEnd"/>
      <w:r>
        <w:t xml:space="preserve"> sous l’armoire technique et à réaliser le raccordement.</w:t>
      </w:r>
    </w:p>
    <w:p w14:paraId="6ED9F88F" w14:textId="77777777" w:rsidR="005225BD" w:rsidRDefault="005225BD" w:rsidP="005225BD">
      <w:r>
        <w:t xml:space="preserve">La pré-réception est fixée le 9 juillet. </w:t>
      </w:r>
    </w:p>
    <w:p w14:paraId="15DE151A" w14:textId="189C8113" w:rsidR="005225BD" w:rsidRDefault="005225BD" w:rsidP="005225BD">
      <w:r w:rsidRPr="005225BD">
        <w:rPr>
          <w:rFonts w:asciiTheme="majorHAnsi" w:hAnsiTheme="majorHAnsi" w:cstheme="majorHAnsi"/>
          <w:color w:val="2E74B5" w:themeColor="accent1" w:themeShade="BF"/>
        </w:rPr>
        <w:t>Visite technique des centrales</w:t>
      </w:r>
      <w:r w:rsidRPr="005225BD">
        <w:rPr>
          <w:color w:val="2E74B5" w:themeColor="accent1" w:themeShade="BF"/>
        </w:rPr>
        <w:t> </w:t>
      </w:r>
      <w:r>
        <w:t>: Elle est programmée pour les 17 et 18 Juillet, le planning a été défini en accord avec Germa et les mairies. On recherche toujours quelques volontaires pour suivre les opérations (par ½ journée).</w:t>
      </w:r>
    </w:p>
    <w:p w14:paraId="03DC3EF2" w14:textId="094473F6" w:rsidR="005225BD" w:rsidRDefault="005225BD" w:rsidP="005225BD">
      <w:r>
        <w:t>A cette occasion les panneaux AUO en panne seront remplacés. De nouveaux panneaux (Sharp, les panneaux AUO n’étant plus disponibles) sont stockés au Périscope, à vérifier.</w:t>
      </w:r>
    </w:p>
    <w:p w14:paraId="494AD2C8" w14:textId="77777777" w:rsidR="00B50837" w:rsidRDefault="00B50837" w:rsidP="00A854EC">
      <w:pPr>
        <w:rPr>
          <w:rFonts w:asciiTheme="majorHAnsi" w:hAnsiTheme="majorHAnsi" w:cstheme="majorHAnsi"/>
          <w:color w:val="8496B0" w:themeColor="text2" w:themeTint="99"/>
        </w:rPr>
      </w:pPr>
    </w:p>
    <w:p w14:paraId="4ADCAEBB" w14:textId="77777777" w:rsidR="00B50837" w:rsidRDefault="00B50837" w:rsidP="00A854EC">
      <w:pPr>
        <w:rPr>
          <w:rFonts w:asciiTheme="majorHAnsi" w:hAnsiTheme="majorHAnsi" w:cstheme="majorHAnsi"/>
          <w:color w:val="8496B0" w:themeColor="text2" w:themeTint="99"/>
        </w:rPr>
      </w:pPr>
    </w:p>
    <w:p w14:paraId="5903631E" w14:textId="56851753" w:rsidR="00831C99" w:rsidRPr="00A854EC" w:rsidRDefault="00A854EC" w:rsidP="00A854EC">
      <w:pPr>
        <w:rPr>
          <w:rFonts w:asciiTheme="majorHAnsi" w:hAnsiTheme="majorHAnsi" w:cstheme="majorHAnsi"/>
          <w:color w:val="8496B0" w:themeColor="text2" w:themeTint="99"/>
        </w:rPr>
      </w:pPr>
      <w:r w:rsidRPr="00A854EC">
        <w:rPr>
          <w:rFonts w:asciiTheme="majorHAnsi" w:hAnsiTheme="majorHAnsi" w:cstheme="majorHAnsi"/>
          <w:color w:val="8496B0" w:themeColor="text2" w:themeTint="99"/>
        </w:rPr>
        <w:t xml:space="preserve">2.2.2    </w:t>
      </w:r>
      <w:r w:rsidR="00052621" w:rsidRPr="00A854EC">
        <w:rPr>
          <w:rFonts w:asciiTheme="majorHAnsi" w:hAnsiTheme="majorHAnsi" w:cstheme="majorHAnsi"/>
          <w:color w:val="8496B0" w:themeColor="text2" w:themeTint="99"/>
        </w:rPr>
        <w:t>Vincent :</w:t>
      </w:r>
      <w:bookmarkEnd w:id="12"/>
      <w:r w:rsidR="001B0CA5" w:rsidRPr="00A854EC">
        <w:rPr>
          <w:rFonts w:asciiTheme="majorHAnsi" w:hAnsiTheme="majorHAnsi" w:cstheme="majorHAnsi"/>
          <w:color w:val="8496B0" w:themeColor="text2" w:themeTint="99"/>
        </w:rPr>
        <w:t xml:space="preserve"> 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</w:p>
    <w:p w14:paraId="5C4330F2" w14:textId="1FD0B777" w:rsidR="00A854EC" w:rsidRDefault="00A854EC" w:rsidP="00A854EC">
      <w:pPr>
        <w:pStyle w:val="Paragraphedeliste"/>
      </w:pPr>
      <w:r>
        <w:t xml:space="preserve">La DP a été délivrée, </w:t>
      </w:r>
      <w:r w:rsidR="001238FA">
        <w:t>&gt;</w:t>
      </w:r>
      <w:proofErr w:type="spellStart"/>
      <w:r w:rsidR="001238FA">
        <w:t>Ramat</w:t>
      </w:r>
      <w:proofErr w:type="spellEnd"/>
      <w:r w:rsidR="001238FA">
        <w:t xml:space="preserve"> fait de DCE, </w:t>
      </w:r>
      <w:r>
        <w:t>le projet suit son cours</w:t>
      </w:r>
    </w:p>
    <w:p w14:paraId="27FF930A" w14:textId="45A5B1DD" w:rsidR="00831C99" w:rsidRPr="00A854EC" w:rsidRDefault="00052621" w:rsidP="006E1101">
      <w:pPr>
        <w:pStyle w:val="Paragraphedeliste"/>
        <w:numPr>
          <w:ilvl w:val="0"/>
          <w:numId w:val="4"/>
        </w:numPr>
        <w:rPr>
          <w:rStyle w:val="Style1Car"/>
          <w:b w:val="0"/>
          <w:bCs/>
          <w:lang w:eastAsia="en-US"/>
        </w:rPr>
      </w:pPr>
      <w:r>
        <w:rPr>
          <w:rStyle w:val="Style1Car"/>
          <w:b w:val="0"/>
        </w:rPr>
        <w:t>Autres évènements marquants</w:t>
      </w:r>
      <w:r w:rsidR="00A854EC">
        <w:rPr>
          <w:rStyle w:val="Style1Car"/>
          <w:b w:val="0"/>
        </w:rPr>
        <w:t> : RAS</w:t>
      </w:r>
    </w:p>
    <w:p w14:paraId="5E797862" w14:textId="77777777" w:rsidR="00A854EC" w:rsidRPr="006E1101" w:rsidRDefault="00A854EC" w:rsidP="00A854EC">
      <w:pPr>
        <w:pStyle w:val="Paragraphedeliste"/>
        <w:rPr>
          <w:bCs/>
        </w:rPr>
      </w:pPr>
    </w:p>
    <w:p w14:paraId="12B8B23D" w14:textId="56D7991C" w:rsidR="00831C99" w:rsidRDefault="00052621" w:rsidP="00FE10D7">
      <w:pPr>
        <w:pStyle w:val="Titre2"/>
        <w:rPr>
          <w:lang w:eastAsia="fr-FR"/>
        </w:rPr>
      </w:pPr>
      <w:bookmarkStart w:id="13" w:name="_Toc186984249"/>
      <w:bookmarkStart w:id="14" w:name="_Toc202453456"/>
      <w:r>
        <w:rPr>
          <w:lang w:eastAsia="fr-FR"/>
        </w:rPr>
        <w:t>Prospection : 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3"/>
      <w:bookmarkEnd w:id="14"/>
    </w:p>
    <w:p w14:paraId="529A8C33" w14:textId="681CCB65" w:rsidR="00831C99" w:rsidRDefault="00052621">
      <w:pPr>
        <w:pStyle w:val="Style2"/>
      </w:pPr>
      <w:r>
        <w:t>Patrick – Bernard</w:t>
      </w:r>
    </w:p>
    <w:p w14:paraId="6F8830DF" w14:textId="02B43AC4" w:rsidR="00A854EC" w:rsidRPr="008C3672" w:rsidRDefault="00E701F1" w:rsidP="00F07375">
      <w:pPr>
        <w:pStyle w:val="Style2"/>
        <w:numPr>
          <w:ilvl w:val="0"/>
          <w:numId w:val="4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Dojo de Lacroix Falgarde : </w:t>
      </w:r>
      <w:bookmarkStart w:id="15" w:name="_Hlk202858882"/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un modèle d’avis de publicité suite à manifestation d’intérêt spontané a été transmis aux élus, en attente de leur retour</w:t>
      </w:r>
      <w:bookmarkEnd w:id="15"/>
    </w:p>
    <w:p w14:paraId="2B4E15E2" w14:textId="6E0C9EAB" w:rsidR="00E701F1" w:rsidRPr="008C3672" w:rsidRDefault="00E701F1" w:rsidP="00F07375">
      <w:pPr>
        <w:pStyle w:val="Style2"/>
        <w:numPr>
          <w:ilvl w:val="0"/>
          <w:numId w:val="4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Boulodrome de Castanet : un modèle d’avis de publicité suite à manifestation d’intérêt spontané a été transmis aux élus, en attente de leur retour</w:t>
      </w:r>
    </w:p>
    <w:p w14:paraId="4C41C8FD" w14:textId="767D4B67" w:rsidR="00E701F1" w:rsidRPr="008C3672" w:rsidRDefault="00E701F1" w:rsidP="00F07375">
      <w:pPr>
        <w:pStyle w:val="Style2"/>
        <w:numPr>
          <w:ilvl w:val="0"/>
          <w:numId w:val="4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Biocoop de Labège : la présentation de la pré-étude au propriétaire du bâtiment et à la gérante de Biocoop a été reporté le 24 juillet à 10H00</w:t>
      </w:r>
    </w:p>
    <w:p w14:paraId="26EC06F7" w14:textId="11DD7C38" w:rsidR="00E701F1" w:rsidRPr="008C3672" w:rsidRDefault="00E701F1" w:rsidP="00F07375">
      <w:pPr>
        <w:pStyle w:val="Style2"/>
        <w:numPr>
          <w:ilvl w:val="0"/>
          <w:numId w:val="4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Centre commercial de Lacroix Falgarde : le Président de la copropriété a été contacté par mail</w:t>
      </w:r>
    </w:p>
    <w:p w14:paraId="253BA3BC" w14:textId="04F8BC5C" w:rsidR="00E701F1" w:rsidRPr="008C3672" w:rsidRDefault="00E701F1" w:rsidP="00F07375">
      <w:pPr>
        <w:pStyle w:val="Style2"/>
        <w:numPr>
          <w:ilvl w:val="0"/>
          <w:numId w:val="4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Nouveaux prospects à étudier :</w:t>
      </w:r>
    </w:p>
    <w:p w14:paraId="319B623A" w14:textId="76017960" w:rsidR="00E701F1" w:rsidRPr="008C3672" w:rsidRDefault="003024E5" w:rsidP="00F07375">
      <w:pPr>
        <w:pStyle w:val="Style2"/>
        <w:numPr>
          <w:ilvl w:val="0"/>
          <w:numId w:val="21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Les élus de Saint-Félix Lauragais suite à la proposition de Lilian</w:t>
      </w:r>
    </w:p>
    <w:p w14:paraId="088B1084" w14:textId="146E5B79" w:rsidR="003024E5" w:rsidRPr="008C3672" w:rsidRDefault="003024E5" w:rsidP="00F07375">
      <w:pPr>
        <w:pStyle w:val="Style2"/>
        <w:numPr>
          <w:ilvl w:val="0"/>
          <w:numId w:val="21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Les 3 pistes de toits à explorer des acteurs de l’ESS suite à la réunion Essor du 30 juin</w:t>
      </w:r>
    </w:p>
    <w:p w14:paraId="75B15ABB" w14:textId="64ED5D70" w:rsidR="003024E5" w:rsidRPr="008C3672" w:rsidRDefault="003024E5" w:rsidP="00F07375">
      <w:pPr>
        <w:pStyle w:val="Style2"/>
        <w:numPr>
          <w:ilvl w:val="0"/>
          <w:numId w:val="21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Le Cours des Halles à Escalquens</w:t>
      </w:r>
    </w:p>
    <w:p w14:paraId="39EC6C3C" w14:textId="397F599B" w:rsidR="003024E5" w:rsidRPr="008C3672" w:rsidRDefault="003024E5" w:rsidP="00F07375">
      <w:pPr>
        <w:pStyle w:val="Style2"/>
        <w:numPr>
          <w:ilvl w:val="0"/>
          <w:numId w:val="21"/>
        </w:numPr>
        <w:spacing w:after="0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Le Cours des Halles à Castanet</w:t>
      </w:r>
    </w:p>
    <w:p w14:paraId="62CF08DD" w14:textId="4869A66C" w:rsidR="003024E5" w:rsidRDefault="003024E5" w:rsidP="00E701F1">
      <w:pPr>
        <w:pStyle w:val="Style2"/>
        <w:numPr>
          <w:ilvl w:val="0"/>
          <w:numId w:val="21"/>
        </w:numP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Botanic Labège</w:t>
      </w:r>
    </w:p>
    <w:p w14:paraId="317E2DCD" w14:textId="6C6CC104" w:rsidR="00F07375" w:rsidRPr="008C3672" w:rsidRDefault="00F07375" w:rsidP="00F07375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Jean Marc </w:t>
      </w:r>
      <w:proofErr w:type="spellStart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Albérola</w:t>
      </w:r>
      <w:proofErr w:type="spellEnd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a fait part au GT Prospection de sa faible disponibilité pour réaliser des pré-études </w:t>
      </w:r>
      <w:r w:rsidR="00AD767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avec l’outil qu’il a conçu, 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si celles-ci venaient à se multiplier. </w:t>
      </w:r>
    </w:p>
    <w:p w14:paraId="12C05AF0" w14:textId="043EE94D" w:rsidR="00831C99" w:rsidRDefault="00052621" w:rsidP="00D323E2">
      <w:pPr>
        <w:pStyle w:val="Style2"/>
        <w:rPr>
          <w:b w:val="0"/>
          <w:bCs w:val="0"/>
          <w:sz w:val="24"/>
          <w:szCs w:val="24"/>
        </w:rPr>
      </w:pPr>
      <w:r>
        <w:t>Vincent :</w:t>
      </w:r>
      <w:r w:rsidR="003024E5">
        <w:t xml:space="preserve"> </w:t>
      </w:r>
      <w:r w:rsidR="003024E5" w:rsidRPr="003024E5">
        <w:rPr>
          <w:b w:val="0"/>
          <w:bCs w:val="0"/>
          <w:color w:val="auto"/>
          <w:sz w:val="24"/>
          <w:szCs w:val="24"/>
        </w:rPr>
        <w:t>RAS</w:t>
      </w:r>
      <w:r w:rsidRPr="003024E5">
        <w:rPr>
          <w:b w:val="0"/>
          <w:bCs w:val="0"/>
          <w:sz w:val="24"/>
          <w:szCs w:val="24"/>
        </w:rPr>
        <w:t xml:space="preserve"> </w:t>
      </w:r>
    </w:p>
    <w:p w14:paraId="28BD9A76" w14:textId="77777777" w:rsidR="003024E5" w:rsidRDefault="003024E5" w:rsidP="00D323E2">
      <w:pPr>
        <w:pStyle w:val="Style2"/>
        <w:rPr>
          <w:b w:val="0"/>
          <w:bCs w:val="0"/>
          <w:sz w:val="24"/>
          <w:szCs w:val="24"/>
        </w:rPr>
      </w:pPr>
    </w:p>
    <w:p w14:paraId="786D656D" w14:textId="631B8942" w:rsidR="00831C99" w:rsidRPr="00B00E4F" w:rsidRDefault="00052621" w:rsidP="00FE10D7">
      <w:pPr>
        <w:pStyle w:val="Titre2"/>
        <w:rPr>
          <w:color w:val="FF0000"/>
        </w:rPr>
      </w:pPr>
      <w:bookmarkStart w:id="16" w:name="_Toc202453457"/>
      <w:r w:rsidRPr="00FE10D7">
        <w:t xml:space="preserve">Communication : </w:t>
      </w:r>
      <w:r w:rsidR="006E1101" w:rsidRPr="00D33C8E">
        <w:rPr>
          <w:color w:val="FF0000"/>
        </w:rPr>
        <w:t>2</w:t>
      </w:r>
      <w:r w:rsidRPr="00D33C8E">
        <w:rPr>
          <w:color w:val="FF0000"/>
        </w:rPr>
        <w:t xml:space="preserve"> mn </w:t>
      </w:r>
      <w:r w:rsidR="00B00E4F">
        <w:t xml:space="preserve">– </w:t>
      </w:r>
      <w:r w:rsidR="00B00E4F" w:rsidRPr="00B00E4F">
        <w:rPr>
          <w:color w:val="FF0000"/>
        </w:rPr>
        <w:t>Jean-Paul</w:t>
      </w:r>
      <w:bookmarkEnd w:id="16"/>
    </w:p>
    <w:p w14:paraId="308241CF" w14:textId="0F282523" w:rsidR="003024E5" w:rsidRDefault="003024E5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Jean Paul rappelle les enjeux de la campagne Rejoins Ta Coop organisée par ECLR Occitanie.</w:t>
      </w:r>
    </w:p>
    <w:p w14:paraId="3EAA666F" w14:textId="77777777" w:rsidR="009A64DF" w:rsidRPr="009A64DF" w:rsidRDefault="009A64DF" w:rsidP="009A64DF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9A64D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Slogan : “Seul je fais ma part, ensemble on fait la différence”</w:t>
      </w:r>
    </w:p>
    <w:p w14:paraId="65C93BCE" w14:textId="2A287A81" w:rsidR="009A64DF" w:rsidRPr="008C3672" w:rsidRDefault="009A64DF" w:rsidP="009A64DF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9A64D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Objectif : campagne commune pour collecter des sociétaires pour les acteurs adhérents.</w:t>
      </w:r>
    </w:p>
    <w:p w14:paraId="3F7D9EEC" w14:textId="251B1D42" w:rsidR="00B50837" w:rsidRDefault="00B50837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8C3672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Icéa devra coller des affiches et relayer la campagne sur les réseaux sociaux.</w:t>
      </w:r>
    </w:p>
    <w:p w14:paraId="1C3E3C54" w14:textId="5FBC201A" w:rsidR="001238FA" w:rsidRPr="008C3672" w:rsidRDefault="001238FA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Lilian OK pour </w:t>
      </w:r>
      <w:proofErr w:type="gramStart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publier  sur</w:t>
      </w:r>
      <w:proofErr w:type="gramEnd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Linkedin</w:t>
      </w:r>
      <w:proofErr w:type="spellEnd"/>
    </w:p>
    <w:p w14:paraId="532117C8" w14:textId="77777777" w:rsidR="003024E5" w:rsidRPr="008C3672" w:rsidRDefault="003024E5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</w:p>
    <w:p w14:paraId="3682445D" w14:textId="32B6CFAA" w:rsidR="00001325" w:rsidRPr="00BA7B87" w:rsidRDefault="00052621" w:rsidP="006E1101">
      <w:pPr>
        <w:pStyle w:val="Titre2"/>
        <w:rPr>
          <w:color w:val="FF0000"/>
          <w:lang w:eastAsia="fr-FR"/>
        </w:rPr>
      </w:pPr>
      <w:bookmarkStart w:id="17" w:name="_Toc202453458"/>
      <w:r w:rsidRPr="00E72549">
        <w:rPr>
          <w:lang w:eastAsia="fr-FR"/>
        </w:rPr>
        <w:t xml:space="preserve">Financier : </w:t>
      </w:r>
      <w:r w:rsidR="00BA7B87">
        <w:rPr>
          <w:lang w:eastAsia="fr-FR"/>
        </w:rPr>
        <w:t xml:space="preserve"> </w:t>
      </w:r>
      <w:r w:rsidR="00BA7B87" w:rsidRPr="00BA7B87">
        <w:rPr>
          <w:color w:val="FF0000"/>
          <w:lang w:eastAsia="fr-FR"/>
        </w:rPr>
        <w:t>20 mn</w:t>
      </w:r>
      <w:bookmarkEnd w:id="17"/>
    </w:p>
    <w:p w14:paraId="74B029FA" w14:textId="0C82FAD4" w:rsidR="00001325" w:rsidRPr="00B50837" w:rsidRDefault="00001325" w:rsidP="006866E1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Campagne CCA : 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r w:rsidR="008E1F65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67 000 </w:t>
      </w:r>
      <w:r w:rsidR="006866E1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avec 16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souscripteurs</w:t>
      </w:r>
      <w:r w:rsidR="00FE10D7" w:rsidRPr="00FE10D7">
        <w:t xml:space="preserve"> </w:t>
      </w:r>
      <w:r w:rsidR="00FE10D7">
        <w:t>Jean-</w:t>
      </w:r>
      <w:r w:rsidR="001B0CA5">
        <w:t xml:space="preserve">Paul </w:t>
      </w:r>
      <w:r w:rsidR="00B50837">
        <w:t>–</w:t>
      </w:r>
    </w:p>
    <w:p w14:paraId="31FA0759" w14:textId="77777777" w:rsidR="00B50837" w:rsidRDefault="00B50837" w:rsidP="00B50837">
      <w:pPr>
        <w:pStyle w:val="Style2"/>
        <w:ind w:left="720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67000€ ont été collectés sur les 80000€ visés</w:t>
      </w:r>
    </w:p>
    <w:p w14:paraId="74A6A11E" w14:textId="1CA7B583" w:rsidR="00BA7B87" w:rsidRPr="00B50837" w:rsidRDefault="00123EE3" w:rsidP="00E14C34">
      <w:pPr>
        <w:pStyle w:val="Style2"/>
        <w:numPr>
          <w:ilvl w:val="0"/>
          <w:numId w:val="15"/>
        </w:numPr>
        <w:rPr>
          <w:color w:val="auto"/>
        </w:rPr>
      </w:pPr>
      <w:r w:rsidRPr="00B5083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Ba</w:t>
      </w:r>
      <w:r w:rsidRPr="00273FD8">
        <w:rPr>
          <w:rFonts w:asciiTheme="minorHAnsi" w:hAnsiTheme="minorHAnsi" w:cstheme="minorHAnsi"/>
          <w:b w:val="0"/>
          <w:bCs w:val="0"/>
          <w:color w:val="auto"/>
          <w:sz w:val="24"/>
          <w:szCs w:val="22"/>
        </w:rPr>
        <w:t>nqu</w:t>
      </w:r>
      <w:r w:rsidRPr="00B5083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es :</w:t>
      </w:r>
      <w:r w:rsidRPr="00594D8C">
        <w:t xml:space="preserve"> </w:t>
      </w:r>
      <w:r w:rsidR="00FE10D7">
        <w:t>Jean-</w:t>
      </w:r>
      <w:r w:rsidR="001B0CA5">
        <w:t xml:space="preserve">Pierre </w:t>
      </w:r>
      <w:r w:rsidR="00B50837">
        <w:t>–</w:t>
      </w:r>
      <w:r w:rsidR="001B0CA5">
        <w:t xml:space="preserve"> </w:t>
      </w:r>
    </w:p>
    <w:p w14:paraId="1980FD72" w14:textId="157E7B29" w:rsidR="00FE10D7" w:rsidRPr="008C3672" w:rsidRDefault="001B0CA5" w:rsidP="00BA7B87">
      <w:pPr>
        <w:pStyle w:val="Style2"/>
        <w:rPr>
          <w:color w:val="auto"/>
          <w:sz w:val="24"/>
          <w:szCs w:val="24"/>
        </w:rPr>
      </w:pPr>
      <w:r w:rsidRPr="008C3672">
        <w:rPr>
          <w:color w:val="auto"/>
          <w:sz w:val="24"/>
          <w:szCs w:val="24"/>
          <w:u w:val="single"/>
        </w:rPr>
        <w:lastRenderedPageBreak/>
        <w:t>Tous les dossiers</w:t>
      </w:r>
      <w:r w:rsidRPr="008C3672">
        <w:rPr>
          <w:rFonts w:asciiTheme="minorHAnsi" w:hAnsiTheme="minorHAnsi" w:cstheme="minorBidi"/>
          <w:b w:val="0"/>
          <w:bCs w:val="0"/>
          <w:color w:val="auto"/>
          <w:sz w:val="24"/>
          <w:szCs w:val="24"/>
          <w:u w:val="single"/>
        </w:rPr>
        <w:t xml:space="preserve"> </w:t>
      </w:r>
      <w:r w:rsidR="00CA30EA" w:rsidRPr="008C3672">
        <w:rPr>
          <w:rFonts w:asciiTheme="minorHAnsi" w:hAnsiTheme="minorHAnsi" w:cstheme="minorBidi"/>
          <w:b w:val="0"/>
          <w:bCs w:val="0"/>
          <w:color w:val="auto"/>
          <w:sz w:val="24"/>
          <w:szCs w:val="24"/>
          <w:u w:val="single"/>
        </w:rPr>
        <w:t>\Administration\Financier\Banque\compte rendu\2025</w:t>
      </w:r>
      <w:r w:rsidR="00D33C8E" w:rsidRPr="008C3672">
        <w:rPr>
          <w:rFonts w:asciiTheme="minorHAnsi" w:hAnsiTheme="minorHAnsi" w:cstheme="minorBidi"/>
          <w:b w:val="0"/>
          <w:bCs w:val="0"/>
          <w:color w:val="auto"/>
          <w:sz w:val="24"/>
          <w:szCs w:val="24"/>
          <w:u w:val="single"/>
        </w:rPr>
        <w:t xml:space="preserve"> </w:t>
      </w:r>
      <w:r w:rsidR="008E1F65" w:rsidRPr="008C3672">
        <w:rPr>
          <w:sz w:val="24"/>
          <w:szCs w:val="24"/>
        </w:rPr>
        <w:br/>
      </w:r>
      <w:r w:rsidR="008E1F65" w:rsidRPr="008C3672">
        <w:rPr>
          <w:color w:val="auto"/>
          <w:sz w:val="24"/>
          <w:szCs w:val="24"/>
        </w:rPr>
        <w:t>Compte rendu des RDV avec les banques et</w:t>
      </w:r>
      <w:r w:rsidR="006866E1" w:rsidRPr="008C3672">
        <w:rPr>
          <w:color w:val="auto"/>
          <w:sz w:val="24"/>
          <w:szCs w:val="24"/>
        </w:rPr>
        <w:t xml:space="preserve"> complétude des</w:t>
      </w:r>
      <w:r w:rsidR="008E1F65" w:rsidRPr="008C3672">
        <w:rPr>
          <w:color w:val="auto"/>
          <w:sz w:val="24"/>
          <w:szCs w:val="24"/>
        </w:rPr>
        <w:t xml:space="preserve"> financement des 2 installations en cours</w:t>
      </w:r>
    </w:p>
    <w:p w14:paraId="4BF4ECF1" w14:textId="49F1C781" w:rsidR="008C3672" w:rsidRPr="00B37E58" w:rsidRDefault="008C3672" w:rsidP="008C3672">
      <w:pPr>
        <w:pStyle w:val="Standard"/>
        <w:rPr>
          <w:rFonts w:asciiTheme="minorHAnsi" w:hAnsiTheme="minorHAnsi" w:cstheme="minorHAnsi"/>
          <w:i/>
          <w:iCs/>
          <w:sz w:val="24"/>
          <w:szCs w:val="24"/>
        </w:rPr>
      </w:pPr>
      <w:r w:rsidRPr="00B37E58">
        <w:rPr>
          <w:rFonts w:asciiTheme="minorHAnsi" w:hAnsiTheme="minorHAnsi" w:cstheme="minorHAnsi"/>
          <w:i/>
          <w:iCs/>
          <w:sz w:val="24"/>
          <w:szCs w:val="24"/>
        </w:rPr>
        <w:t>Jean Pierre a rencontré le CA31 et la NEF et il propose :</w:t>
      </w:r>
    </w:p>
    <w:p w14:paraId="0E32B8DD" w14:textId="77777777" w:rsidR="008C3672" w:rsidRPr="00B37E58" w:rsidRDefault="008C3672" w:rsidP="008C3672">
      <w:pPr>
        <w:pStyle w:val="Standard"/>
        <w:numPr>
          <w:ilvl w:val="0"/>
          <w:numId w:val="21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B37E58">
        <w:rPr>
          <w:rFonts w:asciiTheme="minorHAnsi" w:hAnsiTheme="minorHAnsi" w:cstheme="minorHAnsi"/>
          <w:i/>
          <w:iCs/>
          <w:sz w:val="24"/>
          <w:szCs w:val="24"/>
        </w:rPr>
        <w:t>Pour un dépôt à terme de le faire auprès de la NEF</w:t>
      </w:r>
    </w:p>
    <w:p w14:paraId="4AEAAB8F" w14:textId="77777777" w:rsidR="008C3672" w:rsidRPr="00B37E58" w:rsidRDefault="008C3672" w:rsidP="008C3672">
      <w:pPr>
        <w:pStyle w:val="Standard"/>
        <w:numPr>
          <w:ilvl w:val="0"/>
          <w:numId w:val="21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B37E58">
        <w:rPr>
          <w:rFonts w:asciiTheme="minorHAnsi" w:hAnsiTheme="minorHAnsi" w:cstheme="minorHAnsi"/>
          <w:i/>
          <w:iCs/>
          <w:sz w:val="24"/>
          <w:szCs w:val="24"/>
        </w:rPr>
        <w:t>Pour un crédit de le faire avec le CA31</w:t>
      </w:r>
    </w:p>
    <w:p w14:paraId="48E47827" w14:textId="3677F5F5" w:rsidR="00D33C8E" w:rsidRPr="00B37E58" w:rsidRDefault="00D33C8E" w:rsidP="008C3672">
      <w:pPr>
        <w:pStyle w:val="Style2"/>
        <w:numPr>
          <w:ilvl w:val="0"/>
          <w:numId w:val="15"/>
        </w:numPr>
        <w:spacing w:after="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  <w:r w:rsidRPr="00B37E58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Décision à prendre</w:t>
      </w:r>
    </w:p>
    <w:p w14:paraId="531BA3AC" w14:textId="77777777" w:rsidR="00190FF5" w:rsidRDefault="008C3672" w:rsidP="00190FF5">
      <w:pPr>
        <w:pStyle w:val="Style2"/>
        <w:spacing w:after="0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  <w:r w:rsidRPr="00B37E58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 xml:space="preserve">Avant de prendre une décision Jean Pierre fera un bilan de trésorerie et en fonction des </w:t>
      </w:r>
    </w:p>
    <w:p w14:paraId="451DD3F4" w14:textId="77777777" w:rsidR="001238FA" w:rsidRDefault="008C3672" w:rsidP="00190FF5">
      <w:pPr>
        <w:pStyle w:val="Style2"/>
        <w:spacing w:after="0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  <w:proofErr w:type="gramStart"/>
      <w:r w:rsidRPr="00B37E58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besoins</w:t>
      </w:r>
      <w:proofErr w:type="gramEnd"/>
      <w:r w:rsidRPr="00B37E58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 xml:space="preserve"> en financement, i</w:t>
      </w:r>
      <w:r w:rsidR="001238FA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l fera des propositions précise d’</w:t>
      </w:r>
      <w:proofErr w:type="spellStart"/>
      <w:r w:rsidR="001238FA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enprunts</w:t>
      </w:r>
      <w:proofErr w:type="spellEnd"/>
      <w:r w:rsidR="001238FA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.</w:t>
      </w:r>
    </w:p>
    <w:p w14:paraId="74D843F6" w14:textId="77777777" w:rsidR="001238FA" w:rsidRDefault="001238FA" w:rsidP="00190FF5">
      <w:pPr>
        <w:pStyle w:val="Style2"/>
        <w:spacing w:after="0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En cas d’</w:t>
      </w:r>
      <w:proofErr w:type="spellStart"/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enprunt</w:t>
      </w:r>
      <w:proofErr w:type="spellEnd"/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 xml:space="preserve"> : </w:t>
      </w:r>
      <w:proofErr w:type="gramStart"/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CA</w:t>
      </w:r>
      <w:proofErr w:type="gramEnd"/>
    </w:p>
    <w:p w14:paraId="4A2BBE04" w14:textId="11DB3B21" w:rsidR="008C3672" w:rsidRDefault="001238FA" w:rsidP="00190FF5">
      <w:pPr>
        <w:pStyle w:val="Style2"/>
        <w:spacing w:after="0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 xml:space="preserve">Compte à </w:t>
      </w:r>
      <w:proofErr w:type="spellStart"/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Therme</w:t>
      </w:r>
      <w:proofErr w:type="spellEnd"/>
      <w:r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 : Nef</w:t>
      </w:r>
      <w:r w:rsidR="008C3672" w:rsidRPr="00B37E58"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  <w:t>.</w:t>
      </w:r>
    </w:p>
    <w:p w14:paraId="06F29741" w14:textId="77777777" w:rsidR="00190FF5" w:rsidRPr="00B37E58" w:rsidRDefault="00190FF5" w:rsidP="008C3672">
      <w:pPr>
        <w:pStyle w:val="Style2"/>
        <w:spacing w:after="100" w:afterAutospacing="1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4"/>
          <w:szCs w:val="24"/>
        </w:rPr>
      </w:pPr>
    </w:p>
    <w:p w14:paraId="31A3E285" w14:textId="38ECA0B4" w:rsidR="00FE10D7" w:rsidRDefault="00FE10D7" w:rsidP="00FE10D7">
      <w:pPr>
        <w:pStyle w:val="Titre1"/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</w:pPr>
      <w:bookmarkStart w:id="18" w:name="_Toc202453459"/>
      <w:r w:rsidRPr="00FE10D7">
        <w:rPr>
          <w:lang w:eastAsia="fr-FR"/>
        </w:rPr>
        <w:t xml:space="preserve">Amélioration du cloud ICEA et Rayons verts : </w:t>
      </w:r>
      <w:r w:rsidR="006E1101">
        <w:rPr>
          <w:lang w:eastAsia="fr-FR"/>
        </w:rPr>
        <w:t xml:space="preserve">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Gérard – 5 mn</w:t>
      </w:r>
      <w:bookmarkEnd w:id="18"/>
    </w:p>
    <w:p w14:paraId="6BB7D61E" w14:textId="66A17DDF" w:rsidR="006866E1" w:rsidRDefault="008C3672" w:rsidP="00190FF5">
      <w:pPr>
        <w:spacing w:after="0"/>
        <w:rPr>
          <w:rFonts w:eastAsiaTheme="majorEastAsia" w:cstheme="minorHAnsi"/>
          <w:szCs w:val="24"/>
          <w:lang w:eastAsia="fr-FR"/>
        </w:rPr>
      </w:pPr>
      <w:r w:rsidRPr="008C3672">
        <w:rPr>
          <w:rFonts w:eastAsiaTheme="majorEastAsia" w:cstheme="minorHAnsi"/>
          <w:szCs w:val="24"/>
          <w:lang w:eastAsia="fr-FR"/>
        </w:rPr>
        <w:t>Gérard ne participant pas à la réunion, Jean Paul</w:t>
      </w:r>
      <w:r>
        <w:rPr>
          <w:rFonts w:eastAsiaTheme="majorEastAsia" w:cstheme="minorHAnsi"/>
          <w:szCs w:val="24"/>
          <w:lang w:eastAsia="fr-FR"/>
        </w:rPr>
        <w:t xml:space="preserve"> le contactera pour faire le point avec lui.</w:t>
      </w:r>
    </w:p>
    <w:p w14:paraId="786A02A4" w14:textId="77777777" w:rsidR="00190FF5" w:rsidRDefault="00190FF5" w:rsidP="006866E1">
      <w:pPr>
        <w:rPr>
          <w:rFonts w:eastAsiaTheme="majorEastAsia" w:cstheme="minorHAnsi"/>
          <w:szCs w:val="24"/>
          <w:lang w:eastAsia="fr-FR"/>
        </w:rPr>
      </w:pPr>
    </w:p>
    <w:p w14:paraId="38D8DFB2" w14:textId="65A6C8E0" w:rsidR="006866E1" w:rsidRDefault="006866E1" w:rsidP="003409F3">
      <w:pPr>
        <w:pStyle w:val="Titre1"/>
        <w:rPr>
          <w:color w:val="FF0000"/>
        </w:rPr>
      </w:pPr>
      <w:bookmarkStart w:id="19" w:name="_Toc202453460"/>
      <w:r>
        <w:t xml:space="preserve">Animation : </w:t>
      </w:r>
      <w:r w:rsidRPr="004A513C">
        <w:rPr>
          <w:color w:val="FF0000"/>
        </w:rPr>
        <w:t>Voir aussi CR de réunion du 20/06/2025</w:t>
      </w:r>
      <w:r w:rsidR="00D33C8E">
        <w:rPr>
          <w:color w:val="FF0000"/>
        </w:rPr>
        <w:t xml:space="preserve"> – </w:t>
      </w:r>
      <w:r w:rsidR="002A3D84">
        <w:rPr>
          <w:color w:val="FF0000"/>
        </w:rPr>
        <w:t>20</w:t>
      </w:r>
      <w:r w:rsidR="00D33C8E">
        <w:rPr>
          <w:color w:val="FF0000"/>
        </w:rPr>
        <w:t xml:space="preserve"> mn</w:t>
      </w:r>
      <w:bookmarkEnd w:id="19"/>
    </w:p>
    <w:p w14:paraId="495344FC" w14:textId="7A20C5D9" w:rsidR="00B00E4F" w:rsidRPr="001B0CA5" w:rsidRDefault="001B0CA5" w:rsidP="00B00E4F">
      <w:pPr>
        <w:rPr>
          <w:sz w:val="28"/>
          <w:szCs w:val="28"/>
          <w:u w:val="single"/>
        </w:rPr>
      </w:pPr>
      <w:r w:rsidRPr="001B0CA5">
        <w:rPr>
          <w:sz w:val="28"/>
          <w:szCs w:val="28"/>
          <w:u w:val="single"/>
        </w:rPr>
        <w:t xml:space="preserve">Tous les dossiers </w:t>
      </w:r>
      <w:r w:rsidR="00B00E4F" w:rsidRPr="001B0CA5">
        <w:rPr>
          <w:sz w:val="28"/>
          <w:szCs w:val="28"/>
          <w:u w:val="single"/>
        </w:rPr>
        <w:t>\Animation\Comptes rendus\2025</w:t>
      </w:r>
    </w:p>
    <w:p w14:paraId="5A177B3F" w14:textId="2A8C5E26" w:rsidR="006866E1" w:rsidRDefault="006866E1" w:rsidP="006866E1">
      <w:pPr>
        <w:pStyle w:val="Titre2"/>
      </w:pPr>
      <w:bookmarkStart w:id="20" w:name="_Toc202453461"/>
      <w:r>
        <w:t xml:space="preserve">Inauguration de la Ferme du Fachet : </w:t>
      </w:r>
      <w:proofErr w:type="gramStart"/>
      <w:r w:rsidRPr="00421960">
        <w:rPr>
          <w:color w:val="EE0000"/>
        </w:rPr>
        <w:t>Vincent</w:t>
      </w:r>
      <w:bookmarkEnd w:id="20"/>
      <w:r w:rsidR="005F1014">
        <w:rPr>
          <w:color w:val="EE0000"/>
        </w:rPr>
        <w:t xml:space="preserve">  </w:t>
      </w:r>
      <w:r w:rsidR="001238FA">
        <w:rPr>
          <w:rFonts w:asciiTheme="minorHAnsi" w:hAnsiTheme="minorHAnsi" w:cstheme="minorHAnsi"/>
          <w:color w:val="auto"/>
          <w:sz w:val="24"/>
          <w:szCs w:val="24"/>
        </w:rPr>
        <w:t>20</w:t>
      </w:r>
      <w:proofErr w:type="gramEnd"/>
      <w:r w:rsidR="001238FA">
        <w:rPr>
          <w:rFonts w:asciiTheme="minorHAnsi" w:hAnsiTheme="minorHAnsi" w:cstheme="minorHAnsi"/>
          <w:color w:val="auto"/>
          <w:sz w:val="24"/>
          <w:szCs w:val="24"/>
        </w:rPr>
        <w:t xml:space="preserve"> septembre</w:t>
      </w:r>
      <w:r w:rsidR="00216AD7">
        <w:rPr>
          <w:rFonts w:asciiTheme="minorHAnsi" w:hAnsiTheme="minorHAnsi" w:cstheme="minorHAnsi"/>
          <w:color w:val="auto"/>
          <w:sz w:val="24"/>
          <w:szCs w:val="24"/>
        </w:rPr>
        <w:t xml:space="preserve"> fin </w:t>
      </w:r>
      <w:proofErr w:type="spellStart"/>
      <w:r w:rsidR="00216AD7">
        <w:rPr>
          <w:rFonts w:asciiTheme="minorHAnsi" w:hAnsiTheme="minorHAnsi" w:cstheme="minorHAnsi"/>
          <w:color w:val="auto"/>
          <w:sz w:val="24"/>
          <w:szCs w:val="24"/>
        </w:rPr>
        <w:t>aprè-midi</w:t>
      </w:r>
      <w:proofErr w:type="spellEnd"/>
    </w:p>
    <w:p w14:paraId="0326CE46" w14:textId="0110E47E" w:rsidR="003409F3" w:rsidRDefault="003409F3" w:rsidP="00B00E4F">
      <w:pPr>
        <w:pStyle w:val="Titre2"/>
        <w:rPr>
          <w:color w:val="FF0000"/>
        </w:rPr>
      </w:pPr>
      <w:bookmarkStart w:id="21" w:name="_Toc202453462"/>
      <w:r>
        <w:t>Rando des énergies</w:t>
      </w:r>
      <w:r w:rsidR="006866E1">
        <w:t> </w:t>
      </w:r>
      <w:r w:rsidR="009A64DF">
        <w:t xml:space="preserve">le 21 septembre </w:t>
      </w:r>
      <w:r w:rsidR="006866E1">
        <w:t xml:space="preserve">: </w:t>
      </w:r>
      <w:r w:rsidR="006866E1" w:rsidRPr="00B00E4F">
        <w:rPr>
          <w:color w:val="FF0000"/>
        </w:rPr>
        <w:t>Bernard</w:t>
      </w:r>
      <w:r w:rsidR="00D33C8E">
        <w:rPr>
          <w:color w:val="FF0000"/>
        </w:rPr>
        <w:t xml:space="preserve"> : </w:t>
      </w:r>
      <w:r w:rsidR="004A513C" w:rsidRPr="00B00E4F">
        <w:rPr>
          <w:color w:val="FF0000"/>
        </w:rPr>
        <w:t>New</w:t>
      </w:r>
      <w:r w:rsidR="005A4822" w:rsidRPr="00B00E4F">
        <w:rPr>
          <w:color w:val="FF0000"/>
        </w:rPr>
        <w:t>s</w:t>
      </w:r>
      <w:r w:rsidR="004A513C" w:rsidRPr="00B00E4F">
        <w:rPr>
          <w:color w:val="FF0000"/>
        </w:rPr>
        <w:t> ?</w:t>
      </w:r>
      <w:bookmarkEnd w:id="21"/>
    </w:p>
    <w:p w14:paraId="0E6F3067" w14:textId="237A183A" w:rsidR="00421960" w:rsidRPr="00421960" w:rsidRDefault="005F1014" w:rsidP="005F1014">
      <w:pPr>
        <w:ind w:firstLine="576"/>
        <w:rPr>
          <w:rFonts w:cstheme="minorHAnsi"/>
          <w:szCs w:val="24"/>
        </w:rPr>
      </w:pPr>
      <w:r>
        <w:rPr>
          <w:rFonts w:eastAsiaTheme="majorEastAsia" w:cstheme="minorHAnsi"/>
          <w:szCs w:val="24"/>
        </w:rPr>
        <w:t xml:space="preserve">→ </w:t>
      </w:r>
      <w:r w:rsidR="00421960" w:rsidRPr="00421960">
        <w:rPr>
          <w:rFonts w:eastAsiaTheme="majorEastAsia" w:cstheme="minorHAnsi"/>
          <w:szCs w:val="24"/>
        </w:rPr>
        <w:t xml:space="preserve">Bernard a obtenu </w:t>
      </w:r>
      <w:r w:rsidR="009A64DF">
        <w:rPr>
          <w:rFonts w:eastAsiaTheme="majorEastAsia" w:cstheme="minorHAnsi"/>
          <w:szCs w:val="24"/>
        </w:rPr>
        <w:t>l</w:t>
      </w:r>
      <w:r w:rsidR="009A64DF" w:rsidRPr="009A64DF">
        <w:rPr>
          <w:rFonts w:eastAsiaTheme="majorEastAsia" w:cstheme="minorHAnsi"/>
          <w:szCs w:val="24"/>
        </w:rPr>
        <w:t>’autorisation d’accès au parc de Labège</w:t>
      </w:r>
    </w:p>
    <w:p w14:paraId="1B75AD44" w14:textId="214E2096" w:rsidR="006866E1" w:rsidRDefault="006866E1" w:rsidP="006866E1">
      <w:pPr>
        <w:pStyle w:val="Titre2"/>
      </w:pPr>
      <w:bookmarkStart w:id="22" w:name="_Toc202453463"/>
      <w:r>
        <w:t>Fêtes de la confluence</w:t>
      </w:r>
      <w:r w:rsidR="009A64DF">
        <w:t xml:space="preserve"> les 26-27 et 28 septembre</w:t>
      </w:r>
      <w:r w:rsidR="00B00E4F">
        <w:t> :</w:t>
      </w:r>
      <w:bookmarkEnd w:id="22"/>
      <w:r w:rsidR="00B00E4F">
        <w:t xml:space="preserve"> </w:t>
      </w:r>
    </w:p>
    <w:p w14:paraId="4C503EC8" w14:textId="49F23238" w:rsidR="005A4822" w:rsidRPr="005A4822" w:rsidRDefault="005F1014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Cs w:val="24"/>
          <w:lang w:eastAsia="fr-FR"/>
        </w:rPr>
        <w:t>Cette année c’est l’anniversaire des</w:t>
      </w:r>
      <w:r w:rsidR="005A4822"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10 ans sur 3 jours, le vendredi soir (soirée cinéma concert), le samedi (balades sur la RNR) et le dimanche</w:t>
      </w:r>
      <w:r>
        <w:rPr>
          <w:rFonts w:ascii="Calibri" w:eastAsia="Times New Roman" w:hAnsi="Calibri" w:cs="Calibri"/>
          <w:color w:val="000000"/>
          <w:szCs w:val="24"/>
          <w:lang w:eastAsia="fr-FR"/>
        </w:rPr>
        <w:t xml:space="preserve"> </w:t>
      </w:r>
      <w:r w:rsidR="005A4822"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(la fête "classique avec les stands </w:t>
      </w:r>
      <w:proofErr w:type="spellStart"/>
      <w:r w:rsidR="005A4822" w:rsidRPr="005A4822">
        <w:rPr>
          <w:rFonts w:ascii="Calibri" w:eastAsia="Times New Roman" w:hAnsi="Calibri" w:cs="Calibri"/>
          <w:color w:val="000000"/>
          <w:szCs w:val="24"/>
          <w:lang w:eastAsia="fr-FR"/>
        </w:rPr>
        <w:t>etc</w:t>
      </w:r>
      <w:proofErr w:type="spellEnd"/>
      <w:r>
        <w:rPr>
          <w:rFonts w:ascii="Calibri" w:eastAsia="Times New Roman" w:hAnsi="Calibri" w:cs="Calibri"/>
          <w:color w:val="000000"/>
          <w:szCs w:val="24"/>
          <w:lang w:eastAsia="fr-FR"/>
        </w:rPr>
        <w:t xml:space="preserve"> …</w:t>
      </w:r>
      <w:r w:rsidR="005A4822" w:rsidRPr="005A4822">
        <w:rPr>
          <w:rFonts w:ascii="Calibri" w:eastAsia="Times New Roman" w:hAnsi="Calibri" w:cs="Calibri"/>
          <w:color w:val="000000"/>
          <w:szCs w:val="24"/>
          <w:lang w:eastAsia="fr-FR"/>
        </w:rPr>
        <w:t>).</w:t>
      </w:r>
    </w:p>
    <w:p w14:paraId="3D8553B3" w14:textId="2FB234BC" w:rsidR="005A4822" w:rsidRDefault="005F1014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Cs w:val="24"/>
          <w:lang w:eastAsia="fr-FR"/>
        </w:rPr>
        <w:t>Le</w:t>
      </w:r>
      <w:r w:rsidR="005A4822"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programme va sortir prochainement.</w:t>
      </w:r>
    </w:p>
    <w:p w14:paraId="44BC68A0" w14:textId="768366EF" w:rsidR="005F1014" w:rsidRDefault="005F1014" w:rsidP="005F1014">
      <w:pPr>
        <w:suppressAutoHyphens w:val="0"/>
        <w:spacing w:after="0" w:line="240" w:lineRule="auto"/>
        <w:ind w:firstLine="576"/>
        <w:rPr>
          <w:rFonts w:ascii="Calibri" w:eastAsia="Times New Roman" w:hAnsi="Calibri" w:cs="Calibri"/>
          <w:color w:val="000000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Cs w:val="24"/>
          <w:lang w:eastAsia="fr-FR"/>
        </w:rPr>
        <w:t xml:space="preserve">→ Icéa </w:t>
      </w:r>
      <w:r w:rsidR="00216AD7">
        <w:rPr>
          <w:rFonts w:ascii="Calibri" w:eastAsia="Times New Roman" w:hAnsi="Calibri" w:cs="Calibri"/>
          <w:color w:val="000000"/>
          <w:szCs w:val="24"/>
          <w:lang w:eastAsia="fr-FR"/>
        </w:rPr>
        <w:t xml:space="preserve">– RV </w:t>
      </w:r>
      <w:r>
        <w:rPr>
          <w:rFonts w:ascii="Calibri" w:eastAsia="Times New Roman" w:hAnsi="Calibri" w:cs="Calibri"/>
          <w:color w:val="000000"/>
          <w:szCs w:val="24"/>
          <w:lang w:eastAsia="fr-FR"/>
        </w:rPr>
        <w:t>tiendr</w:t>
      </w:r>
      <w:r w:rsidR="00216AD7">
        <w:rPr>
          <w:rFonts w:ascii="Calibri" w:eastAsia="Times New Roman" w:hAnsi="Calibri" w:cs="Calibri"/>
          <w:color w:val="000000"/>
          <w:szCs w:val="24"/>
          <w:lang w:eastAsia="fr-FR"/>
        </w:rPr>
        <w:t>ont</w:t>
      </w:r>
      <w:r>
        <w:rPr>
          <w:rFonts w:ascii="Calibri" w:eastAsia="Times New Roman" w:hAnsi="Calibri" w:cs="Calibri"/>
          <w:color w:val="000000"/>
          <w:szCs w:val="24"/>
          <w:lang w:eastAsia="fr-FR"/>
        </w:rPr>
        <w:t xml:space="preserve"> un stand le dimanche</w:t>
      </w:r>
    </w:p>
    <w:p w14:paraId="4884211A" w14:textId="0FF6CFC5" w:rsid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</w:p>
    <w:p w14:paraId="0A8D6C92" w14:textId="7F9328DF" w:rsidR="005A4822" w:rsidRDefault="005A4822" w:rsidP="005A4822">
      <w:pPr>
        <w:pStyle w:val="Titre2"/>
        <w:rPr>
          <w:color w:val="FF0000"/>
          <w:lang w:eastAsia="fr-FR"/>
        </w:rPr>
      </w:pPr>
      <w:bookmarkStart w:id="23" w:name="_Toc202453464"/>
      <w:r>
        <w:rPr>
          <w:lang w:eastAsia="fr-FR"/>
        </w:rPr>
        <w:t>Journée de l’ESS</w:t>
      </w:r>
      <w:r w:rsidR="00B00E4F">
        <w:rPr>
          <w:lang w:eastAsia="fr-FR"/>
        </w:rPr>
        <w:t xml:space="preserve"> : </w:t>
      </w:r>
      <w:r w:rsidR="00B00E4F" w:rsidRPr="00B00E4F">
        <w:rPr>
          <w:color w:val="FF0000"/>
          <w:lang w:eastAsia="fr-FR"/>
        </w:rPr>
        <w:t>Voir CR Réunion du 25/06/2025</w:t>
      </w:r>
      <w:bookmarkEnd w:id="23"/>
    </w:p>
    <w:p w14:paraId="4B93EE6B" w14:textId="491D1013" w:rsidR="00B00E4F" w:rsidRPr="001B0CA5" w:rsidRDefault="001B0CA5" w:rsidP="00B00E4F">
      <w:pPr>
        <w:rPr>
          <w:sz w:val="28"/>
          <w:szCs w:val="28"/>
          <w:u w:val="single"/>
          <w:lang w:eastAsia="fr-FR"/>
        </w:rPr>
      </w:pPr>
      <w:r w:rsidRPr="001B0CA5">
        <w:rPr>
          <w:sz w:val="28"/>
          <w:szCs w:val="28"/>
          <w:u w:val="single"/>
        </w:rPr>
        <w:t>Tous les dossiers</w:t>
      </w:r>
      <w:r w:rsidRPr="001B0CA5">
        <w:rPr>
          <w:sz w:val="28"/>
          <w:szCs w:val="28"/>
          <w:u w:val="single"/>
          <w:lang w:eastAsia="fr-FR"/>
        </w:rPr>
        <w:t xml:space="preserve"> </w:t>
      </w:r>
      <w:r w:rsidR="00B00E4F" w:rsidRPr="001B0CA5">
        <w:rPr>
          <w:sz w:val="28"/>
          <w:szCs w:val="28"/>
          <w:u w:val="single"/>
          <w:lang w:eastAsia="fr-FR"/>
        </w:rPr>
        <w:t>\Animation\Comptes rendus\2025</w:t>
      </w:r>
    </w:p>
    <w:p w14:paraId="3B909771" w14:textId="275D5AB2" w:rsidR="00B00E4F" w:rsidRPr="00B00E4F" w:rsidRDefault="00B00E4F" w:rsidP="00B00E4F">
      <w:pPr>
        <w:pStyle w:val="Titre3"/>
        <w:rPr>
          <w:color w:val="FF0000"/>
          <w:lang w:eastAsia="fr-FR"/>
        </w:rPr>
      </w:pPr>
      <w:bookmarkStart w:id="24" w:name="_Toc202453465"/>
      <w:r>
        <w:rPr>
          <w:lang w:eastAsia="fr-FR"/>
        </w:rPr>
        <w:t xml:space="preserve">Programme </w:t>
      </w:r>
      <w:r w:rsidRPr="00B00E4F">
        <w:rPr>
          <w:color w:val="FF0000"/>
          <w:lang w:eastAsia="fr-FR"/>
        </w:rPr>
        <w:t>Bernard</w:t>
      </w:r>
      <w:r>
        <w:rPr>
          <w:color w:val="FF0000"/>
          <w:lang w:eastAsia="fr-FR"/>
        </w:rPr>
        <w:t xml:space="preserve"> - Mireille</w:t>
      </w:r>
      <w:bookmarkEnd w:id="24"/>
    </w:p>
    <w:p w14:paraId="294B3C9B" w14:textId="449696C5" w:rsidR="00B00E4F" w:rsidRDefault="00B00E4F" w:rsidP="00B00E4F">
      <w:pPr>
        <w:pStyle w:val="Titre3"/>
      </w:pPr>
      <w:bookmarkStart w:id="25" w:name="_Toc202453466"/>
      <w:r>
        <w:t xml:space="preserve">Points à valider lors du prochain Conseil d'Administration : </w:t>
      </w:r>
      <w:r w:rsidRPr="00B00E4F">
        <w:rPr>
          <w:color w:val="FF0000"/>
        </w:rPr>
        <w:t>Bernard</w:t>
      </w:r>
      <w:r>
        <w:rPr>
          <w:color w:val="FF0000"/>
        </w:rPr>
        <w:t xml:space="preserve"> - Mireille</w:t>
      </w:r>
      <w:bookmarkEnd w:id="25"/>
    </w:p>
    <w:p w14:paraId="4660D489" w14:textId="77777777" w:rsidR="00B00E4F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</w:pPr>
      <w:r>
        <w:t>Souhaite-t-on organiser une manifestation ICEA en novembre, afin qu'elle soit intégrée à la programmation nationale du Mois de l'ESS ?</w:t>
      </w:r>
    </w:p>
    <w:p w14:paraId="62EB5FA0" w14:textId="2481EFDB" w:rsidR="009A64DF" w:rsidRDefault="009A64DF" w:rsidP="009A64DF">
      <w:pPr>
        <w:pStyle w:val="Corpsdetexte"/>
        <w:tabs>
          <w:tab w:val="left" w:pos="0"/>
        </w:tabs>
        <w:spacing w:after="0" w:line="240" w:lineRule="auto"/>
        <w:ind w:left="709"/>
      </w:pPr>
      <w:r>
        <w:rPr>
          <w:rFonts w:cstheme="minorHAnsi"/>
        </w:rPr>
        <w:t xml:space="preserve">→ </w:t>
      </w:r>
      <w:r>
        <w:t xml:space="preserve">OK pour proposer une </w:t>
      </w:r>
      <w:r w:rsidR="00B37E58">
        <w:t xml:space="preserve">ou deux </w:t>
      </w:r>
      <w:r>
        <w:t>visite</w:t>
      </w:r>
      <w:r w:rsidR="00B37E58">
        <w:t>s</w:t>
      </w:r>
      <w:r>
        <w:t xml:space="preserve"> de centrale</w:t>
      </w:r>
      <w:r w:rsidR="00B37E58">
        <w:t>s</w:t>
      </w:r>
      <w:r>
        <w:t xml:space="preserve"> </w:t>
      </w:r>
      <w:r w:rsidRPr="009A64DF">
        <w:t>avec une présentation pédagogique (ex. autoconsommation)</w:t>
      </w:r>
      <w:r>
        <w:t xml:space="preserve"> dans le cadre de la visite du territoire via le</w:t>
      </w:r>
      <w:r w:rsidRPr="009A64DF">
        <w:t xml:space="preserve"> bus “vintage” type Caracole</w:t>
      </w:r>
      <w:r>
        <w:t xml:space="preserve"> en deux circuits : nord et sud du SICOVAL, pour rencontrer les acteurs de l’ESS.</w:t>
      </w:r>
    </w:p>
    <w:p w14:paraId="3462FC43" w14:textId="77777777" w:rsidR="00B37E58" w:rsidRDefault="00B37E58" w:rsidP="009A64DF">
      <w:pPr>
        <w:pStyle w:val="Corpsdetexte"/>
        <w:tabs>
          <w:tab w:val="left" w:pos="0"/>
        </w:tabs>
        <w:spacing w:after="0" w:line="240" w:lineRule="auto"/>
        <w:ind w:left="709"/>
      </w:pPr>
    </w:p>
    <w:p w14:paraId="0BC65787" w14:textId="747B9B56" w:rsidR="00B00E4F" w:rsidRPr="00B37E58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  <w:rPr>
          <w:i/>
          <w:iCs/>
        </w:rPr>
      </w:pPr>
      <w:r w:rsidRPr="00B37E58">
        <w:rPr>
          <w:i/>
          <w:iCs/>
        </w:rPr>
        <w:t xml:space="preserve">ICEA souhaite-t-elle participer à la journée </w:t>
      </w:r>
      <w:r w:rsidR="00B37E58" w:rsidRPr="00B37E58">
        <w:rPr>
          <w:i/>
          <w:iCs/>
        </w:rPr>
        <w:t>d'information/formation sur l’ESS et ses enjeux ?</w:t>
      </w:r>
    </w:p>
    <w:p w14:paraId="27488A70" w14:textId="4A9A2816" w:rsidR="00B37E58" w:rsidRPr="00B37E58" w:rsidRDefault="00B37E58" w:rsidP="00B37E58">
      <w:pPr>
        <w:pStyle w:val="Corpsdetexte"/>
        <w:tabs>
          <w:tab w:val="left" w:pos="0"/>
        </w:tabs>
        <w:spacing w:after="0" w:line="240" w:lineRule="auto"/>
        <w:ind w:left="709"/>
        <w:rPr>
          <w:i/>
          <w:iCs/>
        </w:rPr>
      </w:pPr>
      <w:r w:rsidRPr="00B37E58">
        <w:rPr>
          <w:rFonts w:cstheme="minorHAnsi"/>
          <w:i/>
          <w:iCs/>
        </w:rPr>
        <w:t>→ il est proposé d’organiser un débat sur l’</w:t>
      </w:r>
      <w:proofErr w:type="spellStart"/>
      <w:r w:rsidRPr="00B37E58">
        <w:rPr>
          <w:rFonts w:cstheme="minorHAnsi"/>
          <w:i/>
          <w:iCs/>
        </w:rPr>
        <w:t>agrivoltaïsme</w:t>
      </w:r>
      <w:proofErr w:type="spellEnd"/>
      <w:r w:rsidRPr="00B37E58">
        <w:rPr>
          <w:rFonts w:cstheme="minorHAnsi"/>
          <w:i/>
          <w:iCs/>
        </w:rPr>
        <w:t>, volontaires</w:t>
      </w:r>
      <w:r w:rsidR="00216AD7">
        <w:rPr>
          <w:rFonts w:cstheme="minorHAnsi"/>
          <w:i/>
          <w:iCs/>
        </w:rPr>
        <w:t xml:space="preserve"> Bernard,</w:t>
      </w:r>
      <w:r w:rsidRPr="00B37E58">
        <w:rPr>
          <w:rFonts w:cstheme="minorHAnsi"/>
          <w:i/>
          <w:iCs/>
        </w:rPr>
        <w:t xml:space="preserve"> Jean Paul et Christian.</w:t>
      </w:r>
    </w:p>
    <w:p w14:paraId="5DB0D24B" w14:textId="3A821BB4" w:rsidR="00AC3B21" w:rsidRDefault="00D61879" w:rsidP="00B37E58">
      <w:pPr>
        <w:pStyle w:val="Corpsdetexte"/>
        <w:tabs>
          <w:tab w:val="left" w:pos="0"/>
        </w:tabs>
        <w:spacing w:after="0" w:line="240" w:lineRule="auto"/>
        <w:ind w:left="708"/>
        <w:rPr>
          <w:i/>
          <w:iCs/>
        </w:rPr>
      </w:pPr>
      <w:r w:rsidRPr="00B37E58">
        <w:rPr>
          <w:i/>
          <w:iCs/>
        </w:rPr>
        <w:t xml:space="preserve">Après le 20 </w:t>
      </w:r>
      <w:r w:rsidR="00AC3B21" w:rsidRPr="00B37E58">
        <w:rPr>
          <w:i/>
          <w:iCs/>
        </w:rPr>
        <w:t>ao</w:t>
      </w:r>
      <w:r w:rsidR="00F907AE" w:rsidRPr="00B37E58">
        <w:rPr>
          <w:i/>
          <w:iCs/>
        </w:rPr>
        <w:t>û</w:t>
      </w:r>
      <w:r w:rsidR="00AC3B21" w:rsidRPr="00B37E58">
        <w:rPr>
          <w:i/>
          <w:iCs/>
        </w:rPr>
        <w:t xml:space="preserve">t </w:t>
      </w:r>
      <w:r w:rsidR="00B37E58" w:rsidRPr="00B37E58">
        <w:rPr>
          <w:i/>
          <w:iCs/>
        </w:rPr>
        <w:t xml:space="preserve">une réunion sera programmée </w:t>
      </w:r>
      <w:r w:rsidR="00AC3B21" w:rsidRPr="00B37E58">
        <w:rPr>
          <w:i/>
          <w:iCs/>
        </w:rPr>
        <w:t xml:space="preserve">pour préparer </w:t>
      </w:r>
      <w:r w:rsidR="00B37E58" w:rsidRPr="00B37E58">
        <w:rPr>
          <w:i/>
          <w:iCs/>
        </w:rPr>
        <w:t>ce</w:t>
      </w:r>
      <w:r w:rsidR="00AC3B21" w:rsidRPr="00B37E58">
        <w:rPr>
          <w:i/>
          <w:iCs/>
        </w:rPr>
        <w:t xml:space="preserve"> ciné-débat sur l’</w:t>
      </w:r>
      <w:proofErr w:type="spellStart"/>
      <w:r w:rsidR="00AC3B21" w:rsidRPr="00B37E58">
        <w:rPr>
          <w:i/>
          <w:iCs/>
        </w:rPr>
        <w:t>agr</w:t>
      </w:r>
      <w:r w:rsidR="00B37E58" w:rsidRPr="00B37E58">
        <w:rPr>
          <w:i/>
          <w:iCs/>
        </w:rPr>
        <w:t>i</w:t>
      </w:r>
      <w:r w:rsidR="00AC3B21" w:rsidRPr="00B37E58">
        <w:rPr>
          <w:i/>
          <w:iCs/>
        </w:rPr>
        <w:t>volta</w:t>
      </w:r>
      <w:r w:rsidR="00B37E58" w:rsidRPr="00B37E58">
        <w:rPr>
          <w:i/>
          <w:iCs/>
        </w:rPr>
        <w:t>ï</w:t>
      </w:r>
      <w:r w:rsidR="00AC3B21" w:rsidRPr="00B37E58">
        <w:rPr>
          <w:i/>
          <w:iCs/>
        </w:rPr>
        <w:t>sme</w:t>
      </w:r>
      <w:proofErr w:type="spellEnd"/>
      <w:r w:rsidR="00B37E58" w:rsidRPr="00B37E58">
        <w:rPr>
          <w:i/>
          <w:iCs/>
        </w:rPr>
        <w:t>.</w:t>
      </w:r>
    </w:p>
    <w:p w14:paraId="267B1F49" w14:textId="77777777" w:rsidR="00F4250E" w:rsidRDefault="00F4250E" w:rsidP="00B37E58">
      <w:pPr>
        <w:pStyle w:val="Corpsdetexte"/>
        <w:tabs>
          <w:tab w:val="left" w:pos="0"/>
        </w:tabs>
        <w:spacing w:after="0" w:line="240" w:lineRule="auto"/>
        <w:ind w:left="708"/>
        <w:rPr>
          <w:i/>
          <w:iCs/>
        </w:rPr>
      </w:pPr>
    </w:p>
    <w:p w14:paraId="4C18D272" w14:textId="1A1A2953" w:rsidR="00F4250E" w:rsidRDefault="00F4250E" w:rsidP="00F4250E">
      <w:pPr>
        <w:pStyle w:val="Titre2"/>
      </w:pPr>
      <w:r w:rsidRPr="00F4250E">
        <w:t>Le projet Essor</w:t>
      </w:r>
    </w:p>
    <w:p w14:paraId="06CA4DDF" w14:textId="6071C36A" w:rsidR="00F4250E" w:rsidRDefault="00F4250E" w:rsidP="00F4250E">
      <w:pPr>
        <w:pStyle w:val="Corpsdetexte"/>
        <w:tabs>
          <w:tab w:val="left" w:pos="0"/>
        </w:tabs>
        <w:spacing w:after="0" w:line="240" w:lineRule="auto"/>
        <w:rPr>
          <w:rFonts w:cstheme="minorHAnsi"/>
          <w:color w:val="000000" w:themeColor="text1"/>
        </w:rPr>
      </w:pPr>
      <w:r w:rsidRPr="00F4250E">
        <w:rPr>
          <w:rFonts w:cstheme="minorHAnsi"/>
          <w:color w:val="000000" w:themeColor="text1"/>
        </w:rPr>
        <w:t>Il s’agit de la mise en lien des structures de l'Economie sociale et solidaire</w:t>
      </w:r>
      <w:r>
        <w:rPr>
          <w:rFonts w:cstheme="minorHAnsi"/>
          <w:color w:val="000000" w:themeColor="text1"/>
        </w:rPr>
        <w:t>.</w:t>
      </w:r>
    </w:p>
    <w:p w14:paraId="1A0AA6D3" w14:textId="77777777" w:rsidR="00ED1A07" w:rsidRDefault="00F4250E" w:rsidP="00F4250E">
      <w:pPr>
        <w:pStyle w:val="Corpsdetexte"/>
        <w:tabs>
          <w:tab w:val="left" w:pos="0"/>
        </w:tabs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Une 1° réunion a eu lieu </w:t>
      </w:r>
      <w:r w:rsidR="00ED1A07">
        <w:rPr>
          <w:rFonts w:cstheme="minorHAnsi"/>
          <w:color w:val="000000" w:themeColor="text1"/>
        </w:rPr>
        <w:t>le 30 juin à laquelle ont participé Rozenn et Bernard.</w:t>
      </w:r>
    </w:p>
    <w:p w14:paraId="6F30E72B" w14:textId="5D29281F" w:rsidR="00F4250E" w:rsidRDefault="00ED1A07" w:rsidP="00F4250E">
      <w:pPr>
        <w:pStyle w:val="Corpsdetexte"/>
        <w:tabs>
          <w:tab w:val="left" w:pos="0"/>
        </w:tabs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Une 2° réunion est prévue en septembre.  </w:t>
      </w:r>
    </w:p>
    <w:p w14:paraId="14664097" w14:textId="77777777" w:rsidR="00EE7BB3" w:rsidRDefault="00EE7BB3" w:rsidP="00F4250E">
      <w:pPr>
        <w:pStyle w:val="Corpsdetexte"/>
        <w:tabs>
          <w:tab w:val="left" w:pos="0"/>
        </w:tabs>
        <w:spacing w:after="0" w:line="240" w:lineRule="auto"/>
        <w:rPr>
          <w:rFonts w:cstheme="minorHAnsi"/>
          <w:color w:val="000000" w:themeColor="text1"/>
        </w:rPr>
      </w:pPr>
    </w:p>
    <w:p w14:paraId="7A3F4C65" w14:textId="248761B0" w:rsidR="00EE7BB3" w:rsidRPr="00EE7BB3" w:rsidRDefault="00EE7BB3" w:rsidP="00F4250E">
      <w:pPr>
        <w:pStyle w:val="Corpsdetexte"/>
        <w:tabs>
          <w:tab w:val="left" w:pos="0"/>
        </w:tabs>
        <w:spacing w:after="0" w:line="240" w:lineRule="auto"/>
        <w:rPr>
          <w:rFonts w:asciiTheme="majorHAnsi" w:hAnsiTheme="majorHAnsi" w:cstheme="majorHAnsi"/>
          <w:color w:val="2E74B5" w:themeColor="accent1" w:themeShade="BF"/>
        </w:rPr>
      </w:pPr>
      <w:r w:rsidRPr="00EE7BB3">
        <w:rPr>
          <w:rFonts w:asciiTheme="majorHAnsi" w:hAnsiTheme="majorHAnsi" w:cstheme="majorHAnsi"/>
          <w:color w:val="2E74B5" w:themeColor="accent1" w:themeShade="BF"/>
        </w:rPr>
        <w:t>4.6    Sensibilisation sur les énergies renouvelables</w:t>
      </w:r>
    </w:p>
    <w:p w14:paraId="1B51B890" w14:textId="01CF875C" w:rsidR="00EE7BB3" w:rsidRPr="00EE7BB3" w:rsidRDefault="00EE7BB3" w:rsidP="00EE7BB3">
      <w:pPr>
        <w:pStyle w:val="Corpsdetexte"/>
        <w:tabs>
          <w:tab w:val="left" w:pos="0"/>
        </w:tabs>
        <w:spacing w:after="0" w:line="240" w:lineRule="auto"/>
        <w:rPr>
          <w:iCs/>
        </w:rPr>
      </w:pPr>
      <w:r w:rsidRPr="00EE7BB3">
        <w:rPr>
          <w:iCs/>
        </w:rPr>
        <w:t xml:space="preserve">Le collège des </w:t>
      </w:r>
      <w:proofErr w:type="spellStart"/>
      <w:r w:rsidRPr="00EE7BB3">
        <w:rPr>
          <w:iCs/>
        </w:rPr>
        <w:t>Roussillou</w:t>
      </w:r>
      <w:proofErr w:type="spellEnd"/>
      <w:r w:rsidRPr="00EE7BB3">
        <w:rPr>
          <w:iCs/>
        </w:rPr>
        <w:t xml:space="preserve"> </w:t>
      </w:r>
      <w:r>
        <w:rPr>
          <w:iCs/>
        </w:rPr>
        <w:t xml:space="preserve">à Lanta </w:t>
      </w:r>
      <w:r w:rsidRPr="00EE7BB3">
        <w:rPr>
          <w:iCs/>
        </w:rPr>
        <w:t>organise, le 16 octobre 2025, un apr</w:t>
      </w:r>
      <w:r>
        <w:rPr>
          <w:iCs/>
        </w:rPr>
        <w:t>è</w:t>
      </w:r>
      <w:r w:rsidRPr="00EE7BB3">
        <w:rPr>
          <w:iCs/>
        </w:rPr>
        <w:t>s-midi vert sur les initiatives individuelles concrètes pour le climat et le développement durable.</w:t>
      </w:r>
      <w:r>
        <w:rPr>
          <w:iCs/>
        </w:rPr>
        <w:t xml:space="preserve"> L</w:t>
      </w:r>
      <w:r w:rsidRPr="00EE7BB3">
        <w:rPr>
          <w:iCs/>
        </w:rPr>
        <w:t xml:space="preserve">es cours seront </w:t>
      </w:r>
      <w:r w:rsidR="00661883" w:rsidRPr="00EE7BB3">
        <w:rPr>
          <w:iCs/>
        </w:rPr>
        <w:t>supprimés !</w:t>
      </w:r>
      <w:r w:rsidRPr="00EE7BB3">
        <w:rPr>
          <w:iCs/>
        </w:rPr>
        <w:t xml:space="preserve"> </w:t>
      </w:r>
    </w:p>
    <w:p w14:paraId="29221DEB" w14:textId="49DD4CA6" w:rsidR="00EE7BB3" w:rsidRPr="00EE7BB3" w:rsidRDefault="00EE7BB3" w:rsidP="00EE7BB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>Christian a</w:t>
      </w:r>
      <w:r w:rsidRPr="00EE7BB3">
        <w:rPr>
          <w:iCs/>
        </w:rPr>
        <w:t xml:space="preserve"> candidaté au nom I</w:t>
      </w:r>
      <w:r w:rsidR="00661883">
        <w:rPr>
          <w:iCs/>
        </w:rPr>
        <w:t>CEA</w:t>
      </w:r>
      <w:r w:rsidRPr="00EE7BB3">
        <w:rPr>
          <w:iCs/>
        </w:rPr>
        <w:t>.</w:t>
      </w:r>
    </w:p>
    <w:p w14:paraId="1CE27D4A" w14:textId="4073A026" w:rsidR="00EE7BB3" w:rsidRPr="00EE7BB3" w:rsidRDefault="00EE7BB3" w:rsidP="00EE7BB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>Christian a été</w:t>
      </w:r>
      <w:r w:rsidRPr="00EE7BB3">
        <w:rPr>
          <w:iCs/>
        </w:rPr>
        <w:t xml:space="preserve"> invité le jeudi 3 juillet pour </w:t>
      </w:r>
      <w:r>
        <w:rPr>
          <w:iCs/>
        </w:rPr>
        <w:t>présenter I</w:t>
      </w:r>
      <w:r w:rsidR="00661883">
        <w:rPr>
          <w:iCs/>
        </w:rPr>
        <w:t>CEA</w:t>
      </w:r>
      <w:r>
        <w:rPr>
          <w:iCs/>
        </w:rPr>
        <w:t xml:space="preserve"> </w:t>
      </w:r>
      <w:r w:rsidRPr="00EE7BB3">
        <w:rPr>
          <w:iCs/>
        </w:rPr>
        <w:t>avec Gaël.</w:t>
      </w:r>
    </w:p>
    <w:p w14:paraId="25B7D57A" w14:textId="5123B6BE" w:rsidR="00EE7BB3" w:rsidRPr="00EE7BB3" w:rsidRDefault="00EE7BB3" w:rsidP="00EE7BB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>Après cette présentation l</w:t>
      </w:r>
      <w:r w:rsidRPr="00EE7BB3">
        <w:rPr>
          <w:iCs/>
        </w:rPr>
        <w:t xml:space="preserve">es </w:t>
      </w:r>
      <w:r>
        <w:rPr>
          <w:iCs/>
        </w:rPr>
        <w:t>professeurs intéressés :</w:t>
      </w:r>
      <w:r w:rsidRPr="00EE7BB3">
        <w:rPr>
          <w:iCs/>
        </w:rPr>
        <w:t xml:space="preserve"> M. </w:t>
      </w:r>
      <w:proofErr w:type="spellStart"/>
      <w:r w:rsidRPr="00EE7BB3">
        <w:rPr>
          <w:iCs/>
        </w:rPr>
        <w:t>Troisplis</w:t>
      </w:r>
      <w:proofErr w:type="spellEnd"/>
      <w:r>
        <w:rPr>
          <w:iCs/>
        </w:rPr>
        <w:t>,</w:t>
      </w:r>
      <w:r w:rsidRPr="00EE7BB3">
        <w:rPr>
          <w:iCs/>
        </w:rPr>
        <w:t xml:space="preserve"> Mme </w:t>
      </w:r>
      <w:proofErr w:type="spellStart"/>
      <w:r w:rsidRPr="00EE7BB3">
        <w:rPr>
          <w:iCs/>
        </w:rPr>
        <w:t>Loupia</w:t>
      </w:r>
      <w:proofErr w:type="spellEnd"/>
      <w:r>
        <w:rPr>
          <w:iCs/>
        </w:rPr>
        <w:t xml:space="preserve"> et</w:t>
      </w:r>
      <w:r w:rsidRPr="00EE7BB3">
        <w:rPr>
          <w:iCs/>
        </w:rPr>
        <w:t xml:space="preserve"> M </w:t>
      </w:r>
      <w:proofErr w:type="spellStart"/>
      <w:r w:rsidRPr="00EE7BB3">
        <w:rPr>
          <w:iCs/>
        </w:rPr>
        <w:t>Delcruzel</w:t>
      </w:r>
      <w:proofErr w:type="spellEnd"/>
      <w:r w:rsidRPr="00EE7BB3">
        <w:rPr>
          <w:iCs/>
        </w:rPr>
        <w:t xml:space="preserve"> </w:t>
      </w:r>
      <w:r>
        <w:rPr>
          <w:iCs/>
        </w:rPr>
        <w:t xml:space="preserve">ont </w:t>
      </w:r>
      <w:r w:rsidR="00661883">
        <w:rPr>
          <w:iCs/>
        </w:rPr>
        <w:t>donné leur accord</w:t>
      </w:r>
      <w:r>
        <w:rPr>
          <w:iCs/>
        </w:rPr>
        <w:t xml:space="preserve"> à Christian</w:t>
      </w:r>
      <w:r w:rsidRPr="00EE7BB3">
        <w:rPr>
          <w:iCs/>
        </w:rPr>
        <w:t xml:space="preserve"> </w:t>
      </w:r>
      <w:r w:rsidR="00661883">
        <w:rPr>
          <w:iCs/>
        </w:rPr>
        <w:t xml:space="preserve">pour faire intervenir ICEA </w:t>
      </w:r>
      <w:r w:rsidRPr="00EE7BB3">
        <w:rPr>
          <w:iCs/>
        </w:rPr>
        <w:t>le 16 octobre de 14H à 19H.</w:t>
      </w:r>
    </w:p>
    <w:p w14:paraId="18858064" w14:textId="09AC5BC2" w:rsidR="00EE7BB3" w:rsidRDefault="00661883" w:rsidP="0066188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>Il s’agira d’</w:t>
      </w:r>
      <w:r w:rsidR="00EE7BB3" w:rsidRPr="00EE7BB3">
        <w:rPr>
          <w:iCs/>
        </w:rPr>
        <w:t>exposer ICEA pendant 40 minutes</w:t>
      </w:r>
      <w:r>
        <w:rPr>
          <w:iCs/>
        </w:rPr>
        <w:t>,</w:t>
      </w:r>
      <w:r w:rsidR="00EE7BB3" w:rsidRPr="00EE7BB3">
        <w:rPr>
          <w:iCs/>
        </w:rPr>
        <w:t xml:space="preserve"> 4 fois pour 4 groupes de collégiens différents.</w:t>
      </w:r>
    </w:p>
    <w:p w14:paraId="549B325A" w14:textId="72177D93" w:rsidR="00EE7BB3" w:rsidRPr="00EE7BB3" w:rsidRDefault="00661883" w:rsidP="0066188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 xml:space="preserve">De plus il faudra prévoir </w:t>
      </w:r>
      <w:r w:rsidR="00EE7BB3" w:rsidRPr="00EE7BB3">
        <w:rPr>
          <w:iCs/>
        </w:rPr>
        <w:t xml:space="preserve">un stand dans la cour avec </w:t>
      </w:r>
      <w:r>
        <w:rPr>
          <w:iCs/>
        </w:rPr>
        <w:t>le matériel habituel</w:t>
      </w:r>
      <w:r w:rsidR="00EE7BB3" w:rsidRPr="00EE7BB3">
        <w:rPr>
          <w:iCs/>
        </w:rPr>
        <w:t>.</w:t>
      </w:r>
    </w:p>
    <w:p w14:paraId="60E77F1C" w14:textId="2D46E29E" w:rsidR="00EE7BB3" w:rsidRPr="00EE7BB3" w:rsidRDefault="00EE7BB3" w:rsidP="00661883">
      <w:pPr>
        <w:pStyle w:val="Corpsdetexte"/>
        <w:tabs>
          <w:tab w:val="left" w:pos="0"/>
        </w:tabs>
        <w:spacing w:after="0" w:line="240" w:lineRule="auto"/>
        <w:rPr>
          <w:iCs/>
        </w:rPr>
      </w:pPr>
      <w:r w:rsidRPr="00EE7BB3">
        <w:rPr>
          <w:iCs/>
        </w:rPr>
        <w:t>Après 17H le collège sera ouvert aux parents d'élèves curieux</w:t>
      </w:r>
      <w:r w:rsidR="00661883">
        <w:rPr>
          <w:iCs/>
        </w:rPr>
        <w:t xml:space="preserve"> et l’exposition s’achèvera à </w:t>
      </w:r>
      <w:r w:rsidRPr="00EE7BB3">
        <w:rPr>
          <w:iCs/>
        </w:rPr>
        <w:t>19H</w:t>
      </w:r>
      <w:r w:rsidR="00661883">
        <w:rPr>
          <w:iCs/>
        </w:rPr>
        <w:t>.</w:t>
      </w:r>
      <w:r w:rsidRPr="00EE7BB3">
        <w:rPr>
          <w:iCs/>
        </w:rPr>
        <w:t xml:space="preserve"> </w:t>
      </w:r>
    </w:p>
    <w:p w14:paraId="2C043BE6" w14:textId="734CB4A3" w:rsidR="00EE7BB3" w:rsidRPr="00EE7BB3" w:rsidRDefault="00661883" w:rsidP="00661883">
      <w:pPr>
        <w:pStyle w:val="Corpsdetexte"/>
        <w:tabs>
          <w:tab w:val="left" w:pos="0"/>
        </w:tabs>
        <w:spacing w:after="0" w:line="240" w:lineRule="auto"/>
        <w:rPr>
          <w:iCs/>
        </w:rPr>
      </w:pPr>
      <w:r>
        <w:rPr>
          <w:iCs/>
        </w:rPr>
        <w:t xml:space="preserve">Les organisateurs souhaitent voir le stand ICEA. Christian les a donc invités à le voir lors de la manifestation </w:t>
      </w:r>
      <w:r w:rsidR="00EE7BB3" w:rsidRPr="00EE7BB3">
        <w:rPr>
          <w:iCs/>
        </w:rPr>
        <w:t xml:space="preserve">sur Confluence </w:t>
      </w:r>
      <w:r>
        <w:rPr>
          <w:iCs/>
        </w:rPr>
        <w:t xml:space="preserve">à </w:t>
      </w:r>
      <w:r w:rsidR="00EE7BB3" w:rsidRPr="00EE7BB3">
        <w:rPr>
          <w:iCs/>
        </w:rPr>
        <w:t>Lacroix Falgarde le 18 septembre.</w:t>
      </w:r>
    </w:p>
    <w:p w14:paraId="706E7E0D" w14:textId="3F7A1E1A" w:rsidR="00190FF5" w:rsidRPr="00EE7BB3" w:rsidRDefault="00EE7BB3" w:rsidP="00661883">
      <w:pPr>
        <w:pStyle w:val="Corpsdetexte"/>
        <w:tabs>
          <w:tab w:val="left" w:pos="0"/>
        </w:tabs>
        <w:spacing w:after="0" w:line="240" w:lineRule="auto"/>
        <w:rPr>
          <w:iCs/>
        </w:rPr>
      </w:pPr>
      <w:r w:rsidRPr="00EE7BB3">
        <w:rPr>
          <w:iCs/>
        </w:rPr>
        <w:t>Gaël a demandé de constituer une équipe pour le défi solaire</w:t>
      </w:r>
      <w:r w:rsidR="00661883">
        <w:rPr>
          <w:iCs/>
        </w:rPr>
        <w:t xml:space="preserve"> </w:t>
      </w:r>
      <w:r w:rsidRPr="00EE7BB3">
        <w:rPr>
          <w:iCs/>
        </w:rPr>
        <w:t>!</w:t>
      </w:r>
      <w:r w:rsidR="00661883">
        <w:rPr>
          <w:iCs/>
        </w:rPr>
        <w:t xml:space="preserve"> V</w:t>
      </w:r>
      <w:r w:rsidRPr="00EE7BB3">
        <w:rPr>
          <w:iCs/>
        </w:rPr>
        <w:t>olontaire</w:t>
      </w:r>
      <w:r w:rsidR="00661883">
        <w:rPr>
          <w:iCs/>
        </w:rPr>
        <w:t>s :</w:t>
      </w:r>
      <w:r w:rsidRPr="00EE7BB3">
        <w:rPr>
          <w:iCs/>
        </w:rPr>
        <w:t xml:space="preserve"> Jean Pierre, Bernard</w:t>
      </w:r>
      <w:r w:rsidR="00661883">
        <w:rPr>
          <w:iCs/>
        </w:rPr>
        <w:t xml:space="preserve">, Christian et une </w:t>
      </w:r>
      <w:r w:rsidRPr="00EE7BB3">
        <w:rPr>
          <w:iCs/>
        </w:rPr>
        <w:t>4°</w:t>
      </w:r>
      <w:r w:rsidR="00661883">
        <w:rPr>
          <w:iCs/>
        </w:rPr>
        <w:t xml:space="preserve"> personne à trouver ?</w:t>
      </w:r>
    </w:p>
    <w:p w14:paraId="2235A50B" w14:textId="0CEB2DC2" w:rsidR="002A3D84" w:rsidRDefault="002A3D84" w:rsidP="002A3D84">
      <w:pPr>
        <w:pStyle w:val="Titre1"/>
      </w:pPr>
      <w:bookmarkStart w:id="26" w:name="_Toc202453467"/>
      <w:r w:rsidRPr="002A3D84">
        <w:t>Projet agence sensibilisation</w:t>
      </w:r>
      <w:r w:rsidR="00190FF5">
        <w:t xml:space="preserve"> </w:t>
      </w:r>
      <w:r>
        <w:t xml:space="preserve">: </w:t>
      </w:r>
      <w:r w:rsidRPr="002A3D84">
        <w:rPr>
          <w:color w:val="FF0000"/>
        </w:rPr>
        <w:t>10 mn</w:t>
      </w:r>
      <w:bookmarkEnd w:id="26"/>
    </w:p>
    <w:p w14:paraId="4745ADDE" w14:textId="77777777" w:rsidR="00190FF5" w:rsidRDefault="00F907AE" w:rsidP="002A3D84">
      <w:r>
        <w:t xml:space="preserve">Demande de </w:t>
      </w:r>
      <w:r w:rsidR="002A3D84">
        <w:t xml:space="preserve">Subvention </w:t>
      </w:r>
      <w:r>
        <w:t xml:space="preserve">de la </w:t>
      </w:r>
      <w:r w:rsidR="002A3D84">
        <w:t>Région</w:t>
      </w:r>
      <w:r>
        <w:t xml:space="preserve"> attribution de 2100</w:t>
      </w:r>
      <w:r w:rsidR="00190FF5">
        <w:t>€. A</w:t>
      </w:r>
      <w:r>
        <w:t xml:space="preserve"> voir avec Jean Pierre</w:t>
      </w:r>
      <w:r w:rsidR="00190FF5">
        <w:t xml:space="preserve"> comment utiliser cet argent : </w:t>
      </w:r>
      <w:r w:rsidR="009D5CE0">
        <w:t>pour des prestations de communication (</w:t>
      </w:r>
      <w:r w:rsidR="00190FF5">
        <w:t xml:space="preserve">de l’ordre de </w:t>
      </w:r>
      <w:r w:rsidR="009D5CE0">
        <w:t>30€ l’heure</w:t>
      </w:r>
      <w:proofErr w:type="gramStart"/>
      <w:r w:rsidR="009D5CE0">
        <w:t>)?</w:t>
      </w:r>
      <w:proofErr w:type="gramEnd"/>
      <w:r w:rsidR="009D5CE0">
        <w:t xml:space="preserve"> </w:t>
      </w:r>
      <w:r w:rsidR="00190FF5">
        <w:t>Pour acquérir du matériel de sensibilisation aux EnR ?</w:t>
      </w:r>
    </w:p>
    <w:p w14:paraId="632B8F7D" w14:textId="77777777" w:rsidR="002F5871" w:rsidRDefault="002F5871" w:rsidP="002A3D84"/>
    <w:p w14:paraId="0A507237" w14:textId="7EC732E8" w:rsidR="002A3D84" w:rsidRDefault="002A3D84" w:rsidP="002A3D84">
      <w:pPr>
        <w:pStyle w:val="Titre1"/>
        <w:rPr>
          <w:color w:val="FF0000"/>
        </w:rPr>
      </w:pPr>
      <w:bookmarkStart w:id="27" w:name="_Toc202453468"/>
      <w:r>
        <w:t xml:space="preserve">Demande de subvention Europe </w:t>
      </w:r>
      <w:r w:rsidRPr="002F5871">
        <w:rPr>
          <w:color w:val="EE0000"/>
        </w:rPr>
        <w:t xml:space="preserve">– </w:t>
      </w:r>
      <w:r w:rsidR="002F5871" w:rsidRPr="002F5871">
        <w:rPr>
          <w:color w:val="EE0000"/>
        </w:rPr>
        <w:t xml:space="preserve">Jean Paul </w:t>
      </w:r>
      <w:r w:rsidRPr="002F5871">
        <w:rPr>
          <w:color w:val="EE0000"/>
        </w:rPr>
        <w:t>10 mn</w:t>
      </w:r>
      <w:bookmarkEnd w:id="27"/>
    </w:p>
    <w:p w14:paraId="7834C7F1" w14:textId="36C62D0A" w:rsidR="009D5CE0" w:rsidRPr="002F5871" w:rsidRDefault="009D5CE0" w:rsidP="009D5CE0">
      <w:pPr>
        <w:rPr>
          <w:rFonts w:eastAsiaTheme="majorEastAsia" w:cstheme="minorHAnsi"/>
          <w:szCs w:val="24"/>
        </w:rPr>
      </w:pPr>
      <w:r w:rsidRPr="002F5871">
        <w:rPr>
          <w:rFonts w:eastAsiaTheme="majorEastAsia" w:cstheme="minorHAnsi"/>
          <w:szCs w:val="24"/>
        </w:rPr>
        <w:t xml:space="preserve">Une subvention de 45000€ pour promouvoir les communautés énergétiques pour embaucher </w:t>
      </w:r>
      <w:r w:rsidR="00387165" w:rsidRPr="002F5871">
        <w:rPr>
          <w:rFonts w:eastAsiaTheme="majorEastAsia" w:cstheme="minorHAnsi"/>
          <w:szCs w:val="24"/>
        </w:rPr>
        <w:t>quelqu’un,</w:t>
      </w:r>
      <w:r w:rsidRPr="002F5871">
        <w:rPr>
          <w:rFonts w:eastAsiaTheme="majorEastAsia" w:cstheme="minorHAnsi"/>
          <w:szCs w:val="24"/>
        </w:rPr>
        <w:t xml:space="preserve"> pour faire un projet, </w:t>
      </w:r>
      <w:r w:rsidR="002F5871">
        <w:rPr>
          <w:rFonts w:eastAsiaTheme="majorEastAsia" w:cstheme="minorHAnsi"/>
          <w:szCs w:val="24"/>
        </w:rPr>
        <w:t>…</w:t>
      </w:r>
      <w:r w:rsidR="002F5871" w:rsidRPr="002F5871">
        <w:t xml:space="preserve"> </w:t>
      </w:r>
      <w:r w:rsidR="002F5871">
        <w:t>E</w:t>
      </w:r>
      <w:r w:rsidR="002F5871" w:rsidRPr="002F5871">
        <w:rPr>
          <w:rFonts w:eastAsiaTheme="majorEastAsia" w:cstheme="minorHAnsi"/>
          <w:szCs w:val="24"/>
        </w:rPr>
        <w:t xml:space="preserve">n France </w:t>
      </w:r>
      <w:r w:rsidR="002F5871">
        <w:rPr>
          <w:rFonts w:eastAsiaTheme="majorEastAsia" w:cstheme="minorHAnsi"/>
          <w:szCs w:val="24"/>
        </w:rPr>
        <w:t xml:space="preserve">seuls une dizaine </w:t>
      </w:r>
      <w:r w:rsidR="002F5871" w:rsidRPr="002F5871">
        <w:rPr>
          <w:rFonts w:eastAsiaTheme="majorEastAsia" w:cstheme="minorHAnsi"/>
          <w:szCs w:val="24"/>
        </w:rPr>
        <w:t xml:space="preserve">de projets </w:t>
      </w:r>
      <w:r w:rsidR="002F5871">
        <w:rPr>
          <w:rFonts w:eastAsiaTheme="majorEastAsia" w:cstheme="minorHAnsi"/>
          <w:szCs w:val="24"/>
        </w:rPr>
        <w:t xml:space="preserve">seront </w:t>
      </w:r>
      <w:r w:rsidR="002F5871" w:rsidRPr="002F5871">
        <w:rPr>
          <w:rFonts w:eastAsiaTheme="majorEastAsia" w:cstheme="minorHAnsi"/>
          <w:szCs w:val="24"/>
        </w:rPr>
        <w:t>élus</w:t>
      </w:r>
      <w:r w:rsidR="002F5871">
        <w:rPr>
          <w:rFonts w:eastAsiaTheme="majorEastAsia" w:cstheme="minorHAnsi"/>
          <w:szCs w:val="24"/>
        </w:rPr>
        <w:t>.</w:t>
      </w:r>
    </w:p>
    <w:p w14:paraId="5FF0F5CE" w14:textId="2E960A6C" w:rsidR="00387165" w:rsidRPr="00216AD7" w:rsidRDefault="002F5871" w:rsidP="009D5CE0">
      <w:pPr>
        <w:rPr>
          <w:rFonts w:eastAsiaTheme="majorEastAsia" w:cstheme="minorHAnsi"/>
          <w:szCs w:val="24"/>
        </w:rPr>
      </w:pPr>
      <w:r>
        <w:rPr>
          <w:rFonts w:eastAsiaTheme="majorEastAsia" w:cstheme="minorHAnsi"/>
          <w:szCs w:val="24"/>
        </w:rPr>
        <w:t xml:space="preserve">→ </w:t>
      </w:r>
      <w:r w:rsidR="009D5CE0" w:rsidRPr="002F5871">
        <w:rPr>
          <w:rFonts w:eastAsiaTheme="majorEastAsia" w:cstheme="minorHAnsi"/>
          <w:szCs w:val="24"/>
        </w:rPr>
        <w:t xml:space="preserve">OK pour </w:t>
      </w:r>
      <w:r>
        <w:rPr>
          <w:rFonts w:eastAsiaTheme="majorEastAsia" w:cstheme="minorHAnsi"/>
          <w:szCs w:val="24"/>
        </w:rPr>
        <w:t>demander cette subvention Europe</w:t>
      </w:r>
      <w:r w:rsidR="009D5CE0" w:rsidRPr="002F5871">
        <w:rPr>
          <w:rFonts w:eastAsiaTheme="majorEastAsia" w:cstheme="minorHAnsi"/>
          <w:szCs w:val="24"/>
        </w:rPr>
        <w:t xml:space="preserve"> dans le but d’aider à embaucher quelqu’un</w:t>
      </w:r>
      <w:r w:rsidR="00877D2F" w:rsidRPr="002F5871">
        <w:rPr>
          <w:rFonts w:eastAsiaTheme="majorEastAsia" w:cstheme="minorHAnsi"/>
          <w:szCs w:val="24"/>
        </w:rPr>
        <w:t xml:space="preserve"> dans le cadre du changement d’échelle ? </w:t>
      </w:r>
      <w:r>
        <w:rPr>
          <w:rFonts w:eastAsiaTheme="majorEastAsia" w:cstheme="minorHAnsi"/>
          <w:szCs w:val="24"/>
        </w:rPr>
        <w:t xml:space="preserve">ou </w:t>
      </w:r>
      <w:r w:rsidR="00877D2F" w:rsidRPr="002F5871">
        <w:rPr>
          <w:rFonts w:eastAsiaTheme="majorEastAsia" w:cstheme="minorHAnsi"/>
          <w:szCs w:val="24"/>
        </w:rPr>
        <w:t>dépasser une production de plusieurs mégawatts</w:t>
      </w:r>
      <w:r>
        <w:rPr>
          <w:rFonts w:eastAsiaTheme="majorEastAsia" w:cstheme="minorHAnsi"/>
          <w:szCs w:val="24"/>
        </w:rPr>
        <w:t> ?</w:t>
      </w:r>
      <w:bookmarkStart w:id="28" w:name="_GoBack"/>
      <w:bookmarkEnd w:id="28"/>
    </w:p>
    <w:p w14:paraId="63365570" w14:textId="1606A702" w:rsidR="00216AD7" w:rsidRDefault="00216AD7" w:rsidP="00216AD7">
      <w:r>
        <w:t xml:space="preserve">Faut-il profiter de cette </w:t>
      </w:r>
      <w:r>
        <w:t xml:space="preserve">demande de </w:t>
      </w:r>
      <w:r>
        <w:t>subvention pour aller chercher d’autres ressources au Sicoval ?</w:t>
      </w:r>
    </w:p>
    <w:p w14:paraId="148C15AC" w14:textId="77777777" w:rsidR="00387165" w:rsidRPr="009D5CE0" w:rsidRDefault="00387165" w:rsidP="009D5CE0"/>
    <w:p w14:paraId="7030BA29" w14:textId="77777777" w:rsidR="002A3D84" w:rsidRPr="002A3D84" w:rsidRDefault="002A3D84" w:rsidP="002A3D84"/>
    <w:p w14:paraId="05B26EA4" w14:textId="77777777" w:rsidR="00B00E4F" w:rsidRPr="00B00E4F" w:rsidRDefault="00B00E4F" w:rsidP="00B00E4F">
      <w:pPr>
        <w:rPr>
          <w:lang w:eastAsia="fr-FR"/>
        </w:rPr>
      </w:pPr>
    </w:p>
    <w:p w14:paraId="7096C17E" w14:textId="77777777" w:rsidR="005A4822" w:rsidRPr="005A4822" w:rsidRDefault="005A4822" w:rsidP="005A4822">
      <w:pPr>
        <w:rPr>
          <w:lang w:eastAsia="fr-FR"/>
        </w:rPr>
      </w:pPr>
    </w:p>
    <w:p w14:paraId="3FDF24A7" w14:textId="77777777" w:rsidR="005A4822" w:rsidRPr="005A4822" w:rsidRDefault="005A4822" w:rsidP="005A4822"/>
    <w:p w14:paraId="3DABA3F6" w14:textId="77777777" w:rsidR="006866E1" w:rsidRPr="006866E1" w:rsidRDefault="006866E1" w:rsidP="006866E1"/>
    <w:p w14:paraId="54A3C8C5" w14:textId="77777777" w:rsidR="006866E1" w:rsidRPr="006866E1" w:rsidRDefault="006866E1" w:rsidP="006866E1"/>
    <w:sectPr w:rsidR="006866E1" w:rsidRPr="006866E1" w:rsidSect="00594D8C">
      <w:footerReference w:type="default" r:id="rId8"/>
      <w:headerReference w:type="first" r:id="rId9"/>
      <w:footerReference w:type="first" r:id="rId10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FD4DC" w14:textId="77777777" w:rsidR="00C41455" w:rsidRDefault="00C41455">
      <w:pPr>
        <w:spacing w:after="0" w:line="240" w:lineRule="auto"/>
      </w:pPr>
      <w:r>
        <w:separator/>
      </w:r>
    </w:p>
  </w:endnote>
  <w:endnote w:type="continuationSeparator" w:id="0">
    <w:p w14:paraId="30D1B0D5" w14:textId="77777777" w:rsidR="00C41455" w:rsidRDefault="00C4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auto"/>
    <w:pitch w:val="default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FDD5F" w14:textId="77777777" w:rsidR="00C41455" w:rsidRDefault="00C41455">
      <w:pPr>
        <w:spacing w:after="0" w:line="240" w:lineRule="auto"/>
      </w:pPr>
      <w:r>
        <w:separator/>
      </w:r>
    </w:p>
  </w:footnote>
  <w:footnote w:type="continuationSeparator" w:id="0">
    <w:p w14:paraId="3D18B237" w14:textId="77777777" w:rsidR="00C41455" w:rsidRDefault="00C4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7053EC"/>
    <w:multiLevelType w:val="multilevel"/>
    <w:tmpl w:val="B5CCD56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3C37C8"/>
    <w:multiLevelType w:val="hybridMultilevel"/>
    <w:tmpl w:val="DA50CD38"/>
    <w:lvl w:ilvl="0" w:tplc="63C63DD0">
      <w:start w:val="2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0B5E1B"/>
    <w:multiLevelType w:val="multilevel"/>
    <w:tmpl w:val="054A3D4A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  <w:sz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5E1A7E"/>
    <w:multiLevelType w:val="hybridMultilevel"/>
    <w:tmpl w:val="751C3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325A9"/>
    <w:multiLevelType w:val="multilevel"/>
    <w:tmpl w:val="13E492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4"/>
    <w:lvlOverride w:ilvl="0">
      <w:startOverride w:val="2"/>
    </w:lvlOverride>
  </w:num>
  <w:num w:numId="10">
    <w:abstractNumId w:val="9"/>
  </w:num>
  <w:num w:numId="11">
    <w:abstractNumId w:val="15"/>
  </w:num>
  <w:num w:numId="12">
    <w:abstractNumId w:val="14"/>
  </w:num>
  <w:num w:numId="13">
    <w:abstractNumId w:val="8"/>
  </w:num>
  <w:num w:numId="14">
    <w:abstractNumId w:val="16"/>
  </w:num>
  <w:num w:numId="15">
    <w:abstractNumId w:val="11"/>
  </w:num>
  <w:num w:numId="16">
    <w:abstractNumId w:val="1"/>
  </w:num>
  <w:num w:numId="17">
    <w:abstractNumId w:val="1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4"/>
    </w:lvlOverride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15D80"/>
    <w:rsid w:val="00052621"/>
    <w:rsid w:val="000B1D50"/>
    <w:rsid w:val="000B3C38"/>
    <w:rsid w:val="00105F7A"/>
    <w:rsid w:val="001238FA"/>
    <w:rsid w:val="00123EE3"/>
    <w:rsid w:val="00190FF5"/>
    <w:rsid w:val="0019282F"/>
    <w:rsid w:val="00192DD7"/>
    <w:rsid w:val="001B0CA5"/>
    <w:rsid w:val="001D4739"/>
    <w:rsid w:val="00216AD7"/>
    <w:rsid w:val="002601AF"/>
    <w:rsid w:val="00273FD8"/>
    <w:rsid w:val="00280624"/>
    <w:rsid w:val="00280ADA"/>
    <w:rsid w:val="002977BE"/>
    <w:rsid w:val="002A3D84"/>
    <w:rsid w:val="002A6F46"/>
    <w:rsid w:val="002D53E6"/>
    <w:rsid w:val="002D7ADC"/>
    <w:rsid w:val="002E70FE"/>
    <w:rsid w:val="002F5871"/>
    <w:rsid w:val="003024E5"/>
    <w:rsid w:val="00331FC3"/>
    <w:rsid w:val="003409F3"/>
    <w:rsid w:val="00341B01"/>
    <w:rsid w:val="00344166"/>
    <w:rsid w:val="00363BE5"/>
    <w:rsid w:val="00384735"/>
    <w:rsid w:val="00387165"/>
    <w:rsid w:val="003D1198"/>
    <w:rsid w:val="00421960"/>
    <w:rsid w:val="00436601"/>
    <w:rsid w:val="004A513C"/>
    <w:rsid w:val="004A6F9D"/>
    <w:rsid w:val="004D4B6A"/>
    <w:rsid w:val="005225BD"/>
    <w:rsid w:val="00572933"/>
    <w:rsid w:val="005851A6"/>
    <w:rsid w:val="00594D8C"/>
    <w:rsid w:val="005A4382"/>
    <w:rsid w:val="005A4822"/>
    <w:rsid w:val="005B7EA8"/>
    <w:rsid w:val="005F1014"/>
    <w:rsid w:val="005F6C53"/>
    <w:rsid w:val="00612BED"/>
    <w:rsid w:val="00617ADA"/>
    <w:rsid w:val="00661883"/>
    <w:rsid w:val="006866E1"/>
    <w:rsid w:val="006C333C"/>
    <w:rsid w:val="006E1101"/>
    <w:rsid w:val="006E6904"/>
    <w:rsid w:val="007251B3"/>
    <w:rsid w:val="00831C99"/>
    <w:rsid w:val="008666E7"/>
    <w:rsid w:val="008779AB"/>
    <w:rsid w:val="00877D2F"/>
    <w:rsid w:val="008A12B0"/>
    <w:rsid w:val="008C3672"/>
    <w:rsid w:val="008E1F65"/>
    <w:rsid w:val="00985991"/>
    <w:rsid w:val="009A64DF"/>
    <w:rsid w:val="009D5CE0"/>
    <w:rsid w:val="009F367C"/>
    <w:rsid w:val="00A854EC"/>
    <w:rsid w:val="00AC3B21"/>
    <w:rsid w:val="00AD7676"/>
    <w:rsid w:val="00B00E4F"/>
    <w:rsid w:val="00B37E58"/>
    <w:rsid w:val="00B50837"/>
    <w:rsid w:val="00B9023D"/>
    <w:rsid w:val="00BA7B87"/>
    <w:rsid w:val="00BE203C"/>
    <w:rsid w:val="00BF300E"/>
    <w:rsid w:val="00C14D24"/>
    <w:rsid w:val="00C370AF"/>
    <w:rsid w:val="00C41455"/>
    <w:rsid w:val="00CA30EA"/>
    <w:rsid w:val="00D323E2"/>
    <w:rsid w:val="00D33C8E"/>
    <w:rsid w:val="00D42C21"/>
    <w:rsid w:val="00D61879"/>
    <w:rsid w:val="00D768BD"/>
    <w:rsid w:val="00D96F46"/>
    <w:rsid w:val="00E701F1"/>
    <w:rsid w:val="00E72549"/>
    <w:rsid w:val="00E8604D"/>
    <w:rsid w:val="00E95D86"/>
    <w:rsid w:val="00ED1A07"/>
    <w:rsid w:val="00EE7BB3"/>
    <w:rsid w:val="00F07375"/>
    <w:rsid w:val="00F4250E"/>
    <w:rsid w:val="00F56C1A"/>
    <w:rsid w:val="00F907AE"/>
    <w:rsid w:val="00FA3292"/>
    <w:rsid w:val="00FE10D7"/>
    <w:rsid w:val="00FE13C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  <w:style w:type="paragraph" w:customStyle="1" w:styleId="Standard">
    <w:name w:val="Standard"/>
    <w:qFormat/>
    <w:rsid w:val="00273FD8"/>
    <w:rPr>
      <w:rFonts w:ascii="Arial" w:eastAsia="Arial Unicode MS" w:hAnsi="Arial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04006-42A2-4641-A80D-7615FECE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1652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2</cp:revision>
  <cp:lastPrinted>2025-05-17T07:03:00Z</cp:lastPrinted>
  <dcterms:created xsi:type="dcterms:W3CDTF">2025-07-08T14:26:00Z</dcterms:created>
  <dcterms:modified xsi:type="dcterms:W3CDTF">2025-07-08T14:26:00Z</dcterms:modified>
  <dc:language>fr-FR</dc:language>
</cp:coreProperties>
</file>