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EEE7F8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35277" w:rsidRDefault="00635277" w:rsidP="00635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 er Avril 2020</w:t>
      </w: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Date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prochain CC : compte tenu du contexte est-il utile de fixer une date ?</w:t>
      </w:r>
    </w:p>
    <w:p w:rsidR="00F6520C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Présentation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sociétaires.</w:t>
      </w:r>
    </w:p>
    <w:tbl>
      <w:tblPr>
        <w:tblW w:w="8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692"/>
        <w:gridCol w:w="1692"/>
        <w:gridCol w:w="1692"/>
      </w:tblGrid>
      <w:tr w:rsidR="0030019A" w:rsidRPr="002C2965" w:rsidTr="0030019A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Houlbert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Geneviève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Montgiscard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Christian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Gérard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Hervé Boulanger</w:t>
            </w:r>
            <w:r>
              <w:rPr>
                <w:rFonts w:ascii="Calibri" w:hAnsi="Calibri" w:cs="Calibri"/>
                <w:color w:val="000000"/>
              </w:rPr>
              <w:br/>
              <w:t>J-Marie Depaux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Jover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Sébastien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213D66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Salon du Sud-est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Faure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30019A" w:rsidP="00C413C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C413C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de Ch Laurens</w:t>
            </w:r>
            <w:r>
              <w:rPr>
                <w:rFonts w:ascii="Calibri" w:hAnsi="Calibri" w:cs="Calibri"/>
                <w:color w:val="000000"/>
              </w:rPr>
              <w:br/>
              <w:t>Cadeaux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PLOURDEAU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Nathalie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213D66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Salon du Sud-Est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PERES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MARIE-FRANÇOISE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Montlaur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de</w:t>
            </w:r>
            <w:r>
              <w:rPr>
                <w:rFonts w:ascii="Calibri" w:hAnsi="Calibri" w:cs="Calibri"/>
                <w:color w:val="000000"/>
              </w:rPr>
              <w:br/>
              <w:t>M Valentin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MANTON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Pechabou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GRDF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Espigat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Serge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Vieille-Toulouse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LOPEZ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Aurore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Alberola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Jean-Marc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 Pascale</w:t>
            </w:r>
          </w:p>
        </w:tc>
      </w:tr>
    </w:tbl>
    <w:p w:rsidR="00F6520C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6FBE" w:rsidRDefault="00DB6FBE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</w:t>
      </w:r>
      <w:r w:rsidR="00B80B2D">
        <w:rPr>
          <w:rFonts w:ascii="Times New Roman" w:eastAsia="Times New Roman" w:hAnsi="Times New Roman" w:cs="Times New Roman"/>
          <w:sz w:val="24"/>
          <w:szCs w:val="24"/>
          <w:lang w:eastAsia="fr-FR"/>
        </w:rPr>
        <w:t>complété</w:t>
      </w:r>
      <w:r w:rsidR="00F6520C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7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678"/>
        <w:gridCol w:w="1701"/>
        <w:gridCol w:w="1061"/>
      </w:tblGrid>
      <w:tr w:rsidR="00B80B2D" w:rsidRPr="00DB6FBE" w:rsidTr="00B80B2D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DEPAUX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JEAN MARIE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Labege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SEVERAC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GAETAN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Fine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Calba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Daniel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Escalquens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Escalquens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Houlbert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Christian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VALENTIN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PHILIPPE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B6FBE" w:rsidRDefault="00DB6FBE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F47F5" w:rsidRDefault="00BF47F5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Total : 3700 €  </w:t>
      </w:r>
      <w:r w:rsidR="008A40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PS =105 500     Eligibles au 1 €</w:t>
      </w:r>
      <w:r w:rsidR="00E561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= 71 300 €  à collecter 28 700 €</w:t>
      </w:r>
      <w:bookmarkStart w:id="0" w:name="_GoBack"/>
      <w:bookmarkEnd w:id="0"/>
    </w:p>
    <w:p w:rsidR="00635277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Les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résolutions pour l'assemblée générale et notamment celle sur la mise en réserve distribuable</w:t>
      </w:r>
    </w:p>
    <w:p w:rsidR="00635277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Contrat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maintenance de nos installations</w:t>
      </w:r>
    </w:p>
    <w:p w:rsidR="00635277" w:rsidRDefault="00F6520C" w:rsidP="00F6520C">
      <w:pPr>
        <w:rPr>
          <w:rFonts w:ascii="Times New Roman" w:hAnsi="Times New Roman" w:cs="Times New Roman"/>
          <w:sz w:val="24"/>
          <w:szCs w:val="24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Divers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infos ou autres sujets qui pourraient s'inviter</w:t>
      </w:r>
    </w:p>
    <w:sectPr w:rsidR="0063527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D0C" w:rsidRDefault="005C6D0C" w:rsidP="007C34CE">
      <w:pPr>
        <w:spacing w:after="0" w:line="240" w:lineRule="auto"/>
      </w:pPr>
      <w:r>
        <w:separator/>
      </w:r>
    </w:p>
  </w:endnote>
  <w:endnote w:type="continuationSeparator" w:id="0">
    <w:p w:rsidR="005C6D0C" w:rsidRDefault="005C6D0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9DE9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6773CD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D0C" w:rsidRDefault="005C6D0C" w:rsidP="007C34CE">
      <w:pPr>
        <w:spacing w:after="0" w:line="240" w:lineRule="auto"/>
      </w:pPr>
      <w:r>
        <w:separator/>
      </w:r>
    </w:p>
  </w:footnote>
  <w:footnote w:type="continuationSeparator" w:id="0">
    <w:p w:rsidR="005C6D0C" w:rsidRDefault="005C6D0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77"/>
    <w:rsid w:val="00053792"/>
    <w:rsid w:val="000B6E3F"/>
    <w:rsid w:val="0012255F"/>
    <w:rsid w:val="001A2EE0"/>
    <w:rsid w:val="001C6B52"/>
    <w:rsid w:val="001E36B9"/>
    <w:rsid w:val="001F4DA5"/>
    <w:rsid w:val="00213D66"/>
    <w:rsid w:val="00226905"/>
    <w:rsid w:val="002C2965"/>
    <w:rsid w:val="0030019A"/>
    <w:rsid w:val="00326195"/>
    <w:rsid w:val="0035399B"/>
    <w:rsid w:val="00355AB3"/>
    <w:rsid w:val="003E01AD"/>
    <w:rsid w:val="00492A08"/>
    <w:rsid w:val="004C1B72"/>
    <w:rsid w:val="005058E6"/>
    <w:rsid w:val="005869D2"/>
    <w:rsid w:val="0059567D"/>
    <w:rsid w:val="005C6D0C"/>
    <w:rsid w:val="005E2E38"/>
    <w:rsid w:val="00635277"/>
    <w:rsid w:val="00743673"/>
    <w:rsid w:val="007819FA"/>
    <w:rsid w:val="00786B4A"/>
    <w:rsid w:val="007C34CE"/>
    <w:rsid w:val="007D298B"/>
    <w:rsid w:val="00816DC1"/>
    <w:rsid w:val="00851ADC"/>
    <w:rsid w:val="008523C2"/>
    <w:rsid w:val="008A4026"/>
    <w:rsid w:val="008C115B"/>
    <w:rsid w:val="0091060A"/>
    <w:rsid w:val="0096254C"/>
    <w:rsid w:val="009B5A7F"/>
    <w:rsid w:val="00A07B98"/>
    <w:rsid w:val="00A52DE5"/>
    <w:rsid w:val="00B03B8E"/>
    <w:rsid w:val="00B80B2D"/>
    <w:rsid w:val="00BA18C2"/>
    <w:rsid w:val="00BB6C68"/>
    <w:rsid w:val="00BE0BCB"/>
    <w:rsid w:val="00BF47F5"/>
    <w:rsid w:val="00C21322"/>
    <w:rsid w:val="00C413CE"/>
    <w:rsid w:val="00C843DF"/>
    <w:rsid w:val="00CA72DD"/>
    <w:rsid w:val="00CC672E"/>
    <w:rsid w:val="00CF37CE"/>
    <w:rsid w:val="00D53E26"/>
    <w:rsid w:val="00D81BB3"/>
    <w:rsid w:val="00DB6FBE"/>
    <w:rsid w:val="00E16B39"/>
    <w:rsid w:val="00E3196F"/>
    <w:rsid w:val="00E56180"/>
    <w:rsid w:val="00EA4F44"/>
    <w:rsid w:val="00EA63B4"/>
    <w:rsid w:val="00EC3A09"/>
    <w:rsid w:val="00F112B7"/>
    <w:rsid w:val="00F644CA"/>
    <w:rsid w:val="00F6520C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3A33F-A982-4A7E-84B0-5105C66E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32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2020-04-01T08:17:00Z</dcterms:created>
  <dcterms:modified xsi:type="dcterms:W3CDTF">2020-04-01T08:49:00Z</dcterms:modified>
</cp:coreProperties>
</file>