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2975D7" w:rsidRDefault="002975D7" w:rsidP="0096254C">
      <w:pPr>
        <w:rPr>
          <w:rFonts w:ascii="Times New Roman" w:hAnsi="Times New Roman" w:cs="Times New Roman"/>
          <w:sz w:val="24"/>
          <w:szCs w:val="24"/>
        </w:rPr>
      </w:pPr>
    </w:p>
    <w:p w:rsidR="002975D7" w:rsidRDefault="002975D7" w:rsidP="002975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conseil coopératif du 05/02/2020</w:t>
      </w:r>
    </w:p>
    <w:p w:rsidR="00AA0F0C" w:rsidRDefault="00AA0F0C" w:rsidP="002975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visioconférence</w:t>
      </w:r>
    </w:p>
    <w:p w:rsidR="002975D7" w:rsidRDefault="002975D7" w:rsidP="00297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Présent</w:t>
      </w:r>
      <w:r w:rsidR="00AA0F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:</w:t>
      </w:r>
      <w:r w:rsidR="00AA0F0C">
        <w:rPr>
          <w:rFonts w:ascii="Times New Roman" w:hAnsi="Times New Roman" w:cs="Times New Roman"/>
          <w:sz w:val="24"/>
          <w:szCs w:val="24"/>
        </w:rPr>
        <w:t xml:space="preserve"> Caroline </w:t>
      </w:r>
      <w:proofErr w:type="spellStart"/>
      <w:r w:rsidR="00AA0F0C">
        <w:rPr>
          <w:rFonts w:ascii="Times New Roman" w:hAnsi="Times New Roman" w:cs="Times New Roman"/>
          <w:sz w:val="24"/>
          <w:szCs w:val="24"/>
        </w:rPr>
        <w:t>Fouchard</w:t>
      </w:r>
      <w:proofErr w:type="spellEnd"/>
      <w:r w:rsidR="00AA0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0F0C">
        <w:rPr>
          <w:rFonts w:ascii="Times New Roman" w:hAnsi="Times New Roman" w:cs="Times New Roman"/>
          <w:sz w:val="24"/>
          <w:szCs w:val="24"/>
        </w:rPr>
        <w:t>Eric</w:t>
      </w:r>
      <w:proofErr w:type="spellEnd"/>
      <w:r w:rsidR="00AA0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C">
        <w:rPr>
          <w:rFonts w:ascii="Times New Roman" w:hAnsi="Times New Roman" w:cs="Times New Roman"/>
          <w:sz w:val="24"/>
          <w:szCs w:val="24"/>
        </w:rPr>
        <w:t>Noeureuil</w:t>
      </w:r>
      <w:proofErr w:type="spellEnd"/>
      <w:r w:rsidR="00AA0F0C">
        <w:rPr>
          <w:rFonts w:ascii="Times New Roman" w:hAnsi="Times New Roman" w:cs="Times New Roman"/>
          <w:sz w:val="24"/>
          <w:szCs w:val="24"/>
        </w:rPr>
        <w:t xml:space="preserve">, Christian </w:t>
      </w:r>
      <w:proofErr w:type="spellStart"/>
      <w:r w:rsidR="00AA0F0C">
        <w:rPr>
          <w:rFonts w:ascii="Times New Roman" w:hAnsi="Times New Roman" w:cs="Times New Roman"/>
          <w:sz w:val="24"/>
          <w:szCs w:val="24"/>
        </w:rPr>
        <w:t>Thil</w:t>
      </w:r>
      <w:proofErr w:type="spellEnd"/>
      <w:r w:rsidR="00AA0F0C">
        <w:rPr>
          <w:rFonts w:ascii="Times New Roman" w:hAnsi="Times New Roman" w:cs="Times New Roman"/>
          <w:sz w:val="24"/>
          <w:szCs w:val="24"/>
        </w:rPr>
        <w:t xml:space="preserve">, Christian </w:t>
      </w:r>
      <w:proofErr w:type="spellStart"/>
      <w:r w:rsidR="00AA0F0C"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 w:rsidR="00AA0F0C">
        <w:rPr>
          <w:rFonts w:ascii="Times New Roman" w:hAnsi="Times New Roman" w:cs="Times New Roman"/>
          <w:sz w:val="24"/>
          <w:szCs w:val="24"/>
        </w:rPr>
        <w:t>, Jean-Paul Gardette, Jean-Pierre Mary</w:t>
      </w:r>
    </w:p>
    <w:p w:rsidR="00AA0F0C" w:rsidRDefault="00AA0F0C" w:rsidP="00297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Absents excusé : Pascale Bernard, Alain Rivière</w:t>
      </w:r>
    </w:p>
    <w:p w:rsidR="00AA0F0C" w:rsidRDefault="00AA0F0C" w:rsidP="00297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Absente non excusé : Hélène Petit </w:t>
      </w:r>
    </w:p>
    <w:p w:rsidR="00AA0F0C" w:rsidRDefault="00AA0F0C" w:rsidP="00297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Invités : Claire </w:t>
      </w:r>
      <w:proofErr w:type="spellStart"/>
      <w:r>
        <w:rPr>
          <w:rFonts w:ascii="Times New Roman" w:hAnsi="Times New Roman" w:cs="Times New Roman"/>
          <w:sz w:val="24"/>
          <w:szCs w:val="24"/>
        </w:rPr>
        <w:t>Haydon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Georget</w:t>
      </w:r>
    </w:p>
    <w:p w:rsidR="002975D7" w:rsidRDefault="002975D7" w:rsidP="002975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75D7" w:rsidRPr="00063748" w:rsidRDefault="002975D7" w:rsidP="002975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Externalisation complète de la comptabilité ? 2 devis :</w:t>
      </w:r>
    </w:p>
    <w:p w:rsidR="00AA0F0C" w:rsidRDefault="00AA0F0C" w:rsidP="002975D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Cabinet de Alexandra Lepage</w:t>
      </w:r>
      <w:r w:rsid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Fait la compta d’</w:t>
      </w:r>
      <w:proofErr w:type="spellStart"/>
      <w:r w:rsid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>Enercoop</w:t>
      </w:r>
      <w:proofErr w:type="spellEnd"/>
      <w:r w:rsid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proofErr w:type="spellStart"/>
      <w:r w:rsid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>Citoy’enr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7" w:tgtFrame="_blank" w:history="1">
        <w:r w:rsidR="002975D7" w:rsidRPr="00297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https://laboite.icea-enr.f</w:t>
        </w:r>
        <w:r w:rsidR="002975D7" w:rsidRPr="00297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r</w:t>
        </w:r>
        <w:r w:rsidR="002975D7" w:rsidRPr="00297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/index.php/s/j6kI9</w:t>
        </w:r>
        <w:r w:rsidR="002975D7" w:rsidRPr="00297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I</w:t>
        </w:r>
        <w:r w:rsidR="002975D7" w:rsidRPr="00297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sJFaCOCtE</w:t>
        </w:r>
      </w:hyperlink>
    </w:p>
    <w:p w:rsidR="002975D7" w:rsidRDefault="00AA0F0C" w:rsidP="00AA0F0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Saisis de la compta 0,27 ct la ligne</w:t>
      </w:r>
    </w:p>
    <w:p w:rsidR="00AA0F0C" w:rsidRDefault="00AA0F0C" w:rsidP="00AA0F0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Travail expert-comptable 1740 €</w:t>
      </w:r>
      <w:r w:rsid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Sera actualisé chaque année</w:t>
      </w:r>
    </w:p>
    <w:p w:rsidR="00AA0F0C" w:rsidRDefault="00AA0F0C" w:rsidP="00AA0F0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Estimation du coût total : 2200 €</w:t>
      </w:r>
    </w:p>
    <w:p w:rsidR="00971C82" w:rsidRDefault="00971C82" w:rsidP="00AA0F0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transmission des documents est très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automatisé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aura accès aux comptes à volonté</w:t>
      </w:r>
    </w:p>
    <w:p w:rsidR="002975D7" w:rsidRDefault="00971C82" w:rsidP="00971C82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Association </w:t>
      </w:r>
      <w:proofErr w:type="spellStart"/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>Apodis</w:t>
      </w:r>
      <w:proofErr w:type="spellEnd"/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Expert-comptable d’</w:t>
      </w:r>
      <w:proofErr w:type="spellStart"/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actuel</w:t>
      </w:r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8" w:tgtFrame="_blank" w:history="1">
        <w:r w:rsidR="002975D7" w:rsidRPr="00971C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https://laboite.icea-enr.fr/index.php/s/P0mnQ2smzy8CSwT</w:t>
        </w:r>
      </w:hyperlink>
    </w:p>
    <w:p w:rsidR="00971C82" w:rsidRDefault="00971C82" w:rsidP="00971C82">
      <w:pPr>
        <w:pStyle w:val="Paragraphedeliste"/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Coût total : 2800 €</w:t>
      </w:r>
    </w:p>
    <w:p w:rsidR="00971C82" w:rsidRDefault="00971C82" w:rsidP="00971C82">
      <w:pPr>
        <w:pStyle w:val="Paragraphedeliste"/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Transmission des documents par courrier postal ou email</w:t>
      </w:r>
    </w:p>
    <w:p w:rsidR="00971C82" w:rsidRDefault="00971C82" w:rsidP="00971C82">
      <w:pPr>
        <w:pStyle w:val="Paragraphedeliste"/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Etat des comptes sur demande</w:t>
      </w:r>
    </w:p>
    <w:p w:rsidR="00971C82" w:rsidRPr="00971C82" w:rsidRDefault="00971C82" w:rsidP="00971C82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Confier la compta complète a un comptable allègera le travail des bénévoles mais n’empêchera pas une charge de travail pour la transmission des documents et de contrôle.</w:t>
      </w:r>
    </w:p>
    <w:p w:rsidR="00AA0F0C" w:rsidRPr="002975D7" w:rsidRDefault="00971C82" w:rsidP="00971C8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1C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Décision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conseil coopératif décide de confier la comptabilité complète au cabinet d’Alexandra Lepage. Les modalités de transfert sont à étudier.</w:t>
      </w:r>
    </w:p>
    <w:p w:rsidR="00971C82" w:rsidRPr="00063748" w:rsidRDefault="002975D7" w:rsidP="002975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Délégation de signature sur les comptes bancaires :</w:t>
      </w:r>
    </w:p>
    <w:p w:rsidR="00902C9A" w:rsidRDefault="00971C82" w:rsidP="00971C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est important que plusieurs personnes soient habilités à signer </w:t>
      </w:r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>les opérations de banques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cas d’empêchement du Président.</w:t>
      </w:r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 extension, ils </w:t>
      </w:r>
      <w:proofErr w:type="spellStart"/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>pouront</w:t>
      </w:r>
      <w:proofErr w:type="spellEnd"/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aussi avoir délégation pour tous les autres documents</w:t>
      </w:r>
    </w:p>
    <w:p w:rsidR="00902C9A" w:rsidRDefault="00902C9A" w:rsidP="00971C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02C9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lastRenderedPageBreak/>
        <w:t>Décision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Pascale Bernard et Jean-Pierre Mary auront la délégation de signature pour tous les documents d’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dont les documents bancaires. </w:t>
      </w:r>
    </w:p>
    <w:p w:rsidR="002975D7" w:rsidRPr="002975D7" w:rsidRDefault="002975D7" w:rsidP="002975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Validation de la proposition sur les indemnités kilométriques :</w:t>
      </w:r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Une proposition de règlement sur les indemnités kilométriques est présenté par Christian </w:t>
      </w:r>
      <w:proofErr w:type="spellStart"/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2975D7" w:rsidRPr="002975D7" w:rsidRDefault="002975D7" w:rsidP="002975D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Règlement : </w:t>
      </w:r>
      <w:hyperlink r:id="rId9" w:tgtFrame="_blank" w:history="1">
        <w:r w:rsidRPr="00297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https://laboite.icea-enr.fr/index.php/s/eleLz0ros4rr20K</w:t>
        </w:r>
      </w:hyperlink>
    </w:p>
    <w:p w:rsidR="002975D7" w:rsidRDefault="002975D7" w:rsidP="002975D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Formulaire : </w:t>
      </w:r>
      <w:hyperlink r:id="rId10" w:tgtFrame="_blank" w:history="1">
        <w:r w:rsidRPr="00297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https://laboite.icea-enr.fr/index.php/s/phxzqdihnwnChEj</w:t>
        </w:r>
      </w:hyperlink>
    </w:p>
    <w:p w:rsidR="00902C9A" w:rsidRPr="002975D7" w:rsidRDefault="00902C9A" w:rsidP="0034747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02C9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Décision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Le conseil valide cette proposition. Date d’effet au 01/01/2021- Le montant du plafond de 100 € pourra être réévalué après usage </w:t>
      </w:r>
    </w:p>
    <w:p w:rsidR="002975D7" w:rsidRPr="00063748" w:rsidRDefault="002975D7" w:rsidP="00347473">
      <w:pPr>
        <w:numPr>
          <w:ilvl w:val="0"/>
          <w:numId w:val="9"/>
        </w:numPr>
        <w:tabs>
          <w:tab w:val="clear" w:pos="1068"/>
        </w:tabs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Réflexion sur les animations, évènements, communication à mettre en place en </w:t>
      </w:r>
      <w:r w:rsidR="00902C9A" w:rsidRPr="0006374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2021.</w:t>
      </w:r>
    </w:p>
    <w:p w:rsidR="00B5645C" w:rsidRDefault="00B5645C" w:rsidP="00902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communication par la tenue de nombreux stands très chronophage va diminuer par épuisement des bénévoles et par une motivation moindre liée à l’atteinte de 100 000 € éligible à l’appel à projet de la région.  Il reste important d’être présent sur notre territoire pour nous faire connaitre et promouvoir la transition énergétique</w:t>
      </w:r>
    </w:p>
    <w:p w:rsidR="00B5645C" w:rsidRDefault="00B5645C" w:rsidP="00902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discussion s’engage mais aucune décision 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>concrète n’a été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prise.</w:t>
      </w:r>
    </w:p>
    <w:p w:rsidR="00B5645C" w:rsidRDefault="00B5645C" w:rsidP="00902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idées :</w:t>
      </w:r>
    </w:p>
    <w:p w:rsidR="00B5645C" w:rsidRPr="00B5645C" w:rsidRDefault="00B5645C" w:rsidP="00B5645C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64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président souhait qu’un groupe de travail sur l’organisation d’évènements se mette en place pour réfléchir à 1 ou 2 évènements par an qui pourraient être organisés sur notre territoire.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Exemple : Ciné débat,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Conférence, tables rondes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>, fêtes</w:t>
      </w:r>
      <w:bookmarkStart w:id="0" w:name="_GoBack"/>
      <w:bookmarkEnd w:id="0"/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énergies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5645C" w:rsidRDefault="00B5645C" w:rsidP="00B5645C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Maintenir l’apéro des sociétaires.  Faire une information des sociétaires visioconférence</w:t>
      </w:r>
    </w:p>
    <w:p w:rsidR="00B5645C" w:rsidRPr="00B5645C" w:rsidRDefault="00B5645C" w:rsidP="00B5645C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Faire un email aux sociétaires pour 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>inciter à intégrer le groupe de travail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2975D7" w:rsidRPr="002975D7" w:rsidRDefault="002975D7" w:rsidP="002975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Information sur les nouveaux sociétaires :</w:t>
      </w:r>
    </w:p>
    <w:p w:rsidR="002975D7" w:rsidRDefault="002975D7" w:rsidP="002975D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>Liste des nouveaux sociétaires</w:t>
      </w:r>
      <w:r w:rsidR="0034747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fr-FR"/>
        </w:rPr>
        <w:br/>
      </w:r>
      <w:r w:rsidRPr="002975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fr-FR"/>
        </w:rPr>
        <w:t xml:space="preserve"> https://laboite.icea-enr.fr/index.php/s/JfZebi1IahtrPhN</w:t>
      </w:r>
    </w:p>
    <w:p w:rsidR="00347473" w:rsidRPr="002975D7" w:rsidRDefault="00347473" w:rsidP="0006374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 constate que l’appel aux sociétaires a fonctionné. 19 nouveaux sociétaires sur 33 appartiennent à la famille d’un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>e personne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déjà sociétaire.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stand au marché de Montgiscard a au moins, amené 2 nouveaux sociétaires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compte 367 sociétaires pour un capital social de 137 100 €</w:t>
      </w:r>
    </w:p>
    <w:p w:rsidR="00347473" w:rsidRDefault="002975D7" w:rsidP="003474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Information sur les projets en cours 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347473" w:rsidRP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projets en cours et discussion libre sur les problèmes rencontrés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Fiche projet : </w:t>
      </w:r>
      <w:hyperlink r:id="rId11" w:history="1">
        <w:r w:rsidR="00347473" w:rsidRPr="00347473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https://laboite.icea-enr.fr/index.php/s/t92tBgpm7wDmDHy</w:t>
        </w:r>
      </w:hyperlink>
    </w:p>
    <w:p w:rsidR="00063748" w:rsidRPr="002975D7" w:rsidRDefault="00063748" w:rsidP="00063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Jean-Paul Gardette </w:t>
      </w:r>
    </w:p>
    <w:sectPr w:rsidR="00063748" w:rsidRPr="002975D7" w:rsidSect="0034747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76B" w:rsidRDefault="006F376B" w:rsidP="007C34CE">
      <w:pPr>
        <w:spacing w:after="0" w:line="240" w:lineRule="auto"/>
      </w:pPr>
      <w:r>
        <w:separator/>
      </w:r>
    </w:p>
  </w:endnote>
  <w:endnote w:type="continuationSeparator" w:id="0">
    <w:p w:rsidR="006F376B" w:rsidRDefault="006F376B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1B1173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A6E92E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76B" w:rsidRDefault="006F376B" w:rsidP="007C34CE">
      <w:pPr>
        <w:spacing w:after="0" w:line="240" w:lineRule="auto"/>
      </w:pPr>
      <w:r>
        <w:separator/>
      </w:r>
    </w:p>
  </w:footnote>
  <w:footnote w:type="continuationSeparator" w:id="0">
    <w:p w:rsidR="006F376B" w:rsidRDefault="006F376B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 xml:space="preserve">appt1, 8 allée de </w:t>
    </w:r>
    <w:proofErr w:type="spellStart"/>
    <w:r w:rsidRPr="00053792">
      <w:t>Pomarède</w:t>
    </w:r>
    <w:proofErr w:type="spellEnd"/>
    <w:r w:rsidRPr="00053792">
      <w:t xml:space="preserve">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E18F2"/>
    <w:multiLevelType w:val="multilevel"/>
    <w:tmpl w:val="5450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C7CEC"/>
    <w:multiLevelType w:val="multilevel"/>
    <w:tmpl w:val="78B8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A3CFA"/>
    <w:multiLevelType w:val="multilevel"/>
    <w:tmpl w:val="1FC8BB4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58A028A"/>
    <w:multiLevelType w:val="multilevel"/>
    <w:tmpl w:val="0E42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DEB027E"/>
    <w:multiLevelType w:val="multilevel"/>
    <w:tmpl w:val="A8EC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D7"/>
    <w:rsid w:val="00053792"/>
    <w:rsid w:val="00063748"/>
    <w:rsid w:val="000B6E3F"/>
    <w:rsid w:val="00104F13"/>
    <w:rsid w:val="0012255F"/>
    <w:rsid w:val="001A2EE0"/>
    <w:rsid w:val="001C6B52"/>
    <w:rsid w:val="001E36B9"/>
    <w:rsid w:val="001F4DA5"/>
    <w:rsid w:val="00226905"/>
    <w:rsid w:val="0024325E"/>
    <w:rsid w:val="002975D7"/>
    <w:rsid w:val="00326195"/>
    <w:rsid w:val="00347473"/>
    <w:rsid w:val="0035399B"/>
    <w:rsid w:val="00355AB3"/>
    <w:rsid w:val="003E01AD"/>
    <w:rsid w:val="00492A08"/>
    <w:rsid w:val="004C1B72"/>
    <w:rsid w:val="005058E6"/>
    <w:rsid w:val="005748C5"/>
    <w:rsid w:val="005869D2"/>
    <w:rsid w:val="0059567D"/>
    <w:rsid w:val="0060046B"/>
    <w:rsid w:val="00642A68"/>
    <w:rsid w:val="006F376B"/>
    <w:rsid w:val="00743673"/>
    <w:rsid w:val="007819FA"/>
    <w:rsid w:val="00786B4A"/>
    <w:rsid w:val="007C34CE"/>
    <w:rsid w:val="007D298B"/>
    <w:rsid w:val="00816DC1"/>
    <w:rsid w:val="00851ADC"/>
    <w:rsid w:val="008523C2"/>
    <w:rsid w:val="00902C9A"/>
    <w:rsid w:val="0091060A"/>
    <w:rsid w:val="0096254C"/>
    <w:rsid w:val="00971C82"/>
    <w:rsid w:val="009B5A7F"/>
    <w:rsid w:val="009D4BC2"/>
    <w:rsid w:val="00A07B98"/>
    <w:rsid w:val="00A12F7D"/>
    <w:rsid w:val="00AA0F0C"/>
    <w:rsid w:val="00AB29D9"/>
    <w:rsid w:val="00B03B8E"/>
    <w:rsid w:val="00B5645C"/>
    <w:rsid w:val="00B57933"/>
    <w:rsid w:val="00BA18C2"/>
    <w:rsid w:val="00BA79DE"/>
    <w:rsid w:val="00BB6C68"/>
    <w:rsid w:val="00BE0BCB"/>
    <w:rsid w:val="00C21322"/>
    <w:rsid w:val="00C843DF"/>
    <w:rsid w:val="00CA72DD"/>
    <w:rsid w:val="00CC26B3"/>
    <w:rsid w:val="00CD206B"/>
    <w:rsid w:val="00CF37CE"/>
    <w:rsid w:val="00DB093F"/>
    <w:rsid w:val="00DF4025"/>
    <w:rsid w:val="00E021C9"/>
    <w:rsid w:val="00E16B39"/>
    <w:rsid w:val="00E3196F"/>
    <w:rsid w:val="00E95BA2"/>
    <w:rsid w:val="00EA4F44"/>
    <w:rsid w:val="00EA63B4"/>
    <w:rsid w:val="00EC3A09"/>
    <w:rsid w:val="00F112B7"/>
    <w:rsid w:val="00F8418C"/>
    <w:rsid w:val="00F916D0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6033D"/>
  <w15:chartTrackingRefBased/>
  <w15:docId w15:val="{9B3A6E24-421D-4954-8945-E7BB2D52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8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boite.icea-enr.fr/index.php/s/P0mnQ2smzy8CSw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boite.icea-enr.fr/index.php/s/j6kI9IsJFaCOCt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aboite.icea-enr.fr/index.php/s/t92tBgpm7wDmDH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laboite.icea-enr.fr/index.php/s/phxzqdihnwnChE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aboite.icea-enr.fr/index.php/s/eleLz0ros4rr20K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84</TotalTime>
  <Pages>2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1</cp:revision>
  <cp:lastPrinted>2019-02-20T14:48:00Z</cp:lastPrinted>
  <dcterms:created xsi:type="dcterms:W3CDTF">2020-11-08T08:44:00Z</dcterms:created>
  <dcterms:modified xsi:type="dcterms:W3CDTF">2020-11-08T10:08:00Z</dcterms:modified>
</cp:coreProperties>
</file>