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67" w:rsidRDefault="00107486">
      <w:r>
        <w:t>Question</w:t>
      </w:r>
      <w:r w:rsidR="0034194F">
        <w:t>s</w:t>
      </w:r>
      <w:r>
        <w:t xml:space="preserve"> à </w:t>
      </w:r>
      <w:proofErr w:type="spellStart"/>
      <w:r>
        <w:t>Goussaud</w:t>
      </w:r>
      <w:proofErr w:type="spellEnd"/>
    </w:p>
    <w:p w:rsidR="00107486" w:rsidRDefault="00107486"/>
    <w:p w:rsidR="006C7226" w:rsidRDefault="00107486" w:rsidP="006C7226">
      <w:r>
        <w:t>Etes- vous d'accord</w:t>
      </w:r>
      <w:r w:rsidR="006C7226">
        <w:t xml:space="preserve"> :</w:t>
      </w:r>
    </w:p>
    <w:p w:rsidR="00107486" w:rsidRDefault="00107486" w:rsidP="00107486">
      <w:pPr>
        <w:pStyle w:val="Paragraphedeliste"/>
        <w:numPr>
          <w:ilvl w:val="0"/>
          <w:numId w:val="1"/>
        </w:numPr>
      </w:pPr>
      <w:r>
        <w:t xml:space="preserve"> </w:t>
      </w:r>
      <w:r w:rsidR="00376E6D">
        <w:t>A</w:t>
      </w:r>
      <w:r>
        <w:t xml:space="preserve">vec un bail de 20 avec possibilité de </w:t>
      </w:r>
      <w:r w:rsidR="006C7226">
        <w:t>résiliation en cours</w:t>
      </w:r>
    </w:p>
    <w:p w:rsidR="006C7226" w:rsidRDefault="006C7226" w:rsidP="00107486">
      <w:pPr>
        <w:pStyle w:val="Paragraphedeliste"/>
        <w:numPr>
          <w:ilvl w:val="0"/>
          <w:numId w:val="1"/>
        </w:numPr>
      </w:pPr>
      <w:r>
        <w:t>En cas de résiliation a</w:t>
      </w:r>
      <w:r w:rsidR="00BA1BE0">
        <w:t>nticipé, de payer le reste à amortir + une indemnité qui sera dégressive au fil des an</w:t>
      </w:r>
      <w:r w:rsidR="0012097C">
        <w:t>s</w:t>
      </w:r>
      <w:r w:rsidR="00BA1BE0">
        <w:t xml:space="preserve">. </w:t>
      </w:r>
      <w:r w:rsidR="0012097C">
        <w:t xml:space="preserve"> On fera en sorte qu'elle sera très faible </w:t>
      </w:r>
      <w:r w:rsidR="007C0E1D">
        <w:t>la fin</w:t>
      </w:r>
      <w:r w:rsidR="0012097C">
        <w:t xml:space="preserve"> </w:t>
      </w:r>
      <w:r w:rsidR="007C0E1D">
        <w:t>des 10 années</w:t>
      </w:r>
    </w:p>
    <w:p w:rsidR="00376E6D" w:rsidRDefault="00376E6D" w:rsidP="00107486">
      <w:pPr>
        <w:pStyle w:val="Paragraphedeliste"/>
        <w:numPr>
          <w:ilvl w:val="0"/>
          <w:numId w:val="1"/>
        </w:numPr>
      </w:pPr>
      <w:r>
        <w:t xml:space="preserve">Vous </w:t>
      </w:r>
      <w:r w:rsidR="00B17451">
        <w:t>engagez</w:t>
      </w:r>
      <w:r>
        <w:t xml:space="preserve"> vous à faire les tranchées dans les normes sans autre indemnité</w:t>
      </w:r>
      <w:r w:rsidR="00B17451">
        <w:t>s</w:t>
      </w:r>
    </w:p>
    <w:p w:rsidR="00EB7AE7" w:rsidRDefault="00EB7AE7" w:rsidP="00107486">
      <w:pPr>
        <w:pStyle w:val="Paragraphedeliste"/>
        <w:numPr>
          <w:ilvl w:val="0"/>
          <w:numId w:val="1"/>
        </w:numPr>
      </w:pPr>
      <w:r>
        <w:t>Pour résili</w:t>
      </w:r>
      <w:r w:rsidR="00D35831">
        <w:t>é avant travaux s'il s'avère qu</w:t>
      </w:r>
      <w:r>
        <w:t>e l'</w:t>
      </w:r>
      <w:r w:rsidR="00D35831">
        <w:t>investissement</w:t>
      </w:r>
      <w:r>
        <w:t xml:space="preserve"> dépasse</w:t>
      </w:r>
      <w:r w:rsidR="00D35831">
        <w:t xml:space="preserve"> un maximum fixé à </w:t>
      </w:r>
      <w:r w:rsidR="00D840C0">
        <w:t>l'avance,</w:t>
      </w:r>
      <w:r w:rsidR="00D35831">
        <w:t xml:space="preserve"> sans indemnités aucune</w:t>
      </w:r>
    </w:p>
    <w:p w:rsidR="007C0E1D" w:rsidRDefault="007C0E1D" w:rsidP="007C0E1D"/>
    <w:p w:rsidR="007C0E1D" w:rsidRDefault="007C0E1D" w:rsidP="007C0E1D"/>
    <w:p w:rsidR="007C0E1D" w:rsidRDefault="007C0E1D" w:rsidP="007C0E1D">
      <w:r>
        <w:t>Documents :</w:t>
      </w:r>
    </w:p>
    <w:p w:rsidR="007C0E1D" w:rsidRDefault="007C0E1D" w:rsidP="007C0E1D">
      <w:r>
        <w:t>Etat des risques</w:t>
      </w:r>
      <w:r w:rsidR="00EB7AE7">
        <w:t xml:space="preserve"> et coût associés</w:t>
      </w:r>
    </w:p>
    <w:p w:rsidR="007C0E1D" w:rsidRDefault="001D1125" w:rsidP="007C0E1D">
      <w:r>
        <w:t>Régime matrimoniale</w:t>
      </w:r>
    </w:p>
    <w:p w:rsidR="001D1125" w:rsidRDefault="001D1125" w:rsidP="007C0E1D">
      <w:r>
        <w:t xml:space="preserve">Acte de propriété – et comment êtes-vous devenu propriétaire </w:t>
      </w:r>
      <w:r w:rsidR="00D840C0">
        <w:t>des bâtiments</w:t>
      </w:r>
    </w:p>
    <w:p w:rsidR="001D1125" w:rsidRDefault="001D1125" w:rsidP="007C0E1D">
      <w:r>
        <w:t>La non- opposition</w:t>
      </w:r>
    </w:p>
    <w:p w:rsidR="007C0E1D" w:rsidRDefault="007C0E1D" w:rsidP="007C0E1D">
      <w:bookmarkStart w:id="0" w:name="_GoBack"/>
      <w:bookmarkEnd w:id="0"/>
    </w:p>
    <w:sectPr w:rsidR="007C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775D3"/>
    <w:multiLevelType w:val="hybridMultilevel"/>
    <w:tmpl w:val="CFF81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486"/>
    <w:rsid w:val="00107486"/>
    <w:rsid w:val="0012097C"/>
    <w:rsid w:val="00142DC7"/>
    <w:rsid w:val="001D1125"/>
    <w:rsid w:val="0034194F"/>
    <w:rsid w:val="00376E6D"/>
    <w:rsid w:val="003D4867"/>
    <w:rsid w:val="006C7226"/>
    <w:rsid w:val="007C0E1D"/>
    <w:rsid w:val="00915B82"/>
    <w:rsid w:val="00A30B3B"/>
    <w:rsid w:val="00B17451"/>
    <w:rsid w:val="00BA1BE0"/>
    <w:rsid w:val="00D35831"/>
    <w:rsid w:val="00D840C0"/>
    <w:rsid w:val="00EB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81CA7-7FCA-44CC-85E0-CC265C97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7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dcterms:created xsi:type="dcterms:W3CDTF">2020-11-19T07:45:00Z</dcterms:created>
  <dcterms:modified xsi:type="dcterms:W3CDTF">2020-11-19T07:58:00Z</dcterms:modified>
</cp:coreProperties>
</file>