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Pr="00812092" w:rsidRDefault="00812092" w:rsidP="00812092">
      <w:bookmarkStart w:id="0" w:name="_GoBack"/>
      <w:bookmarkEnd w:id="0"/>
    </w:p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1" w:name="_Toc511555993"/>
      <w:bookmarkStart w:id="2" w:name="_Ref511559894"/>
      <w:bookmarkStart w:id="3" w:name="_Ref511559913"/>
      <w:bookmarkStart w:id="4" w:name="_Ref511560258"/>
      <w:bookmarkStart w:id="5" w:name="_Ref511561189"/>
      <w:bookmarkStart w:id="6" w:name="_Toc511568914"/>
      <w:bookmarkStart w:id="7" w:name="_Toc511654648"/>
      <w:bookmarkStart w:id="8" w:name="_Toc513456827"/>
      <w:bookmarkStart w:id="9" w:name="_Toc513463584"/>
      <w:bookmarkStart w:id="10" w:name="_Ref7604013"/>
      <w:bookmarkStart w:id="11" w:name="_Ref7604116"/>
      <w:bookmarkStart w:id="12" w:name="_Ref7604129"/>
      <w:bookmarkStart w:id="13" w:name="_Ref7609592"/>
      <w:bookmarkStart w:id="14" w:name="_Ref7609601"/>
      <w:bookmarkStart w:id="15" w:name="_Ref7609626"/>
      <w:bookmarkStart w:id="16" w:name="_Ref7609635"/>
      <w:bookmarkStart w:id="17" w:name="_Ref7610867"/>
      <w:bookmarkStart w:id="18" w:name="_Ref7610881"/>
      <w:bookmarkStart w:id="19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donnée en </w:t>
      </w:r>
      <w:r>
        <w:fldChar w:fldCharType="begin"/>
      </w:r>
      <w:r>
        <w:instrText xml:space="preserve"> REF _Ref7779541 \w \h </w:instrText>
      </w:r>
      <w:r>
        <w:fldChar w:fldCharType="separate"/>
      </w:r>
      <w:r w:rsidR="002908BF">
        <w:rPr>
          <w:b/>
          <w:bCs/>
        </w:rPr>
        <w:t>Erreur ! Source du renvoi introuvable.</w:t>
      </w:r>
      <w:r>
        <w:fldChar w:fldCharType="end"/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0" w:name="_Toc511568915"/>
      <w:bookmarkStart w:id="21" w:name="_Toc511654649"/>
      <w:r w:rsidRPr="00876E96">
        <w:t xml:space="preserve">  </w:t>
      </w:r>
      <w:bookmarkStart w:id="22" w:name="_Toc513456828"/>
      <w:bookmarkStart w:id="23" w:name="_Toc513463585"/>
      <w:bookmarkStart w:id="24" w:name="_Ref7610911"/>
      <w:bookmarkStart w:id="25" w:name="_Ref7610922"/>
      <w:bookmarkStart w:id="26" w:name="_Ref35683594"/>
      <w:r w:rsidRPr="00876E96">
        <w:t>Approbation rapport</w:t>
      </w:r>
      <w:bookmarkEnd w:id="20"/>
      <w:bookmarkEnd w:id="21"/>
      <w:r w:rsidRPr="00876E96">
        <w:t xml:space="preserve"> </w:t>
      </w:r>
      <w:r w:rsidR="003A6770">
        <w:t>de g</w:t>
      </w:r>
      <w:r w:rsidRPr="00876E96">
        <w:t>estion</w:t>
      </w:r>
      <w:bookmarkEnd w:id="22"/>
      <w:bookmarkEnd w:id="23"/>
      <w:bookmarkEnd w:id="24"/>
      <w:bookmarkEnd w:id="25"/>
      <w:bookmarkEnd w:id="26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 (</w:t>
      </w:r>
      <w:r>
        <w:fldChar w:fldCharType="begin"/>
      </w:r>
      <w:r>
        <w:instrText xml:space="preserve"> REF _Ref7779626 \r \h </w:instrText>
      </w:r>
      <w:r>
        <w:fldChar w:fldCharType="separate"/>
      </w:r>
      <w:r w:rsidR="002908BF">
        <w:rPr>
          <w:b/>
          <w:bCs/>
        </w:rPr>
        <w:t>Erreur ! Source du renvoi introuvable.</w:t>
      </w:r>
      <w:r>
        <w:fldChar w:fldCharType="end"/>
      </w:r>
      <w:r w:rsidRPr="00290EFE">
        <w:t>)</w:t>
      </w:r>
      <w:r>
        <w:t xml:space="preserve"> 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FE48A5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7" w:name="_Ref35682095"/>
      <w:bookmarkStart w:id="28" w:name="_Ref35683604"/>
      <w:r w:rsidRPr="00876E96">
        <w:t>Affectation des résultats</w:t>
      </w:r>
      <w:bookmarkEnd w:id="27"/>
      <w:bookmarkEnd w:id="28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</w:t>
      </w:r>
      <w:r w:rsidRPr="00B53C93">
        <w:rPr>
          <w:b/>
        </w:rPr>
        <w:t>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FE48A5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FE48A5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FE48A5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FE48A5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9" w:name="_Toc511568917"/>
      <w:bookmarkStart w:id="30" w:name="_Toc511654651"/>
      <w:r w:rsidRPr="00876E96">
        <w:t xml:space="preserve">  </w:t>
      </w:r>
      <w:bookmarkStart w:id="31" w:name="_Toc513456829"/>
      <w:bookmarkStart w:id="32" w:name="_Toc513463586"/>
      <w:bookmarkStart w:id="33" w:name="_Ref7611030"/>
      <w:bookmarkStart w:id="34" w:name="_Ref7611037"/>
      <w:bookmarkStart w:id="35" w:name="_Ref7611043"/>
      <w:bookmarkStart w:id="36" w:name="_Ref35683615"/>
      <w:r w:rsidRPr="00876E96">
        <w:t>Valeur de remboursement des parts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7" w:name="_Toc513456830"/>
      <w:bookmarkStart w:id="38" w:name="_Toc513463587"/>
      <w:bookmarkStart w:id="39" w:name="_Ref7611080"/>
      <w:bookmarkStart w:id="40" w:name="_Ref7611086"/>
      <w:bookmarkStart w:id="41" w:name="_Ref7611087"/>
      <w:bookmarkStart w:id="42" w:name="_Ref35683643"/>
      <w:r w:rsidRPr="00876E96">
        <w:t>Conventions règlementées</w:t>
      </w:r>
      <w:bookmarkEnd w:id="37"/>
      <w:bookmarkEnd w:id="38"/>
      <w:bookmarkEnd w:id="39"/>
      <w:bookmarkEnd w:id="40"/>
      <w:bookmarkEnd w:id="41"/>
      <w:bookmarkEnd w:id="42"/>
    </w:p>
    <w:p w:rsidR="0077012A" w:rsidRPr="00290EFE" w:rsidRDefault="0077012A" w:rsidP="0077012A">
      <w:pPr>
        <w:keepLines/>
        <w:contextualSpacing/>
        <w:rPr>
          <w:bCs/>
        </w:rPr>
      </w:pPr>
      <w:bookmarkStart w:id="43" w:name="_Toc511568919"/>
      <w:bookmarkStart w:id="44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FE48A5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FE48A5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FE48A5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FE48A5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FE48A5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FE48A5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FE48A5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FE48A5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FE48A5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FE48A5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FE48A5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FE48A5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FE48A5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FE48A5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FE48A5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FE48A5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8A5" w:rsidRDefault="00FE48A5" w:rsidP="00137F10">
      <w:pPr>
        <w:spacing w:after="0" w:line="240" w:lineRule="auto"/>
      </w:pPr>
      <w:r>
        <w:separator/>
      </w:r>
    </w:p>
  </w:endnote>
  <w:endnote w:type="continuationSeparator" w:id="0">
    <w:p w:rsidR="00FE48A5" w:rsidRDefault="00FE48A5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67F722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8A5" w:rsidRDefault="00FE48A5" w:rsidP="00137F10">
      <w:pPr>
        <w:spacing w:after="0" w:line="240" w:lineRule="auto"/>
      </w:pPr>
      <w:r>
        <w:separator/>
      </w:r>
    </w:p>
  </w:footnote>
  <w:footnote w:type="continuationSeparator" w:id="0">
    <w:p w:rsidR="00FE48A5" w:rsidRDefault="00FE48A5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1630C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3C93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E48A5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30BCA0-19F9-4D6D-90F4-5ED47A63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1254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7</cp:revision>
  <cp:lastPrinted>2020-05-09T08:31:00Z</cp:lastPrinted>
  <dcterms:created xsi:type="dcterms:W3CDTF">2020-05-09T07:50:00Z</dcterms:created>
  <dcterms:modified xsi:type="dcterms:W3CDTF">2020-05-09T08:34:00Z</dcterms:modified>
</cp:coreProperties>
</file>