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Pr="00132D2E" w:rsidRDefault="008F1B15"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r w:rsidRPr="00132D2E">
        <w:rPr>
          <w:highlight w:val="white"/>
        </w:rPr>
        <w:t xml:space="preserve">Le </w:t>
      </w:r>
      <w:r w:rsidR="00AF7151">
        <w:rPr>
          <w:highlight w:val="white"/>
        </w:rPr>
        <w:t>18/04/2022</w:t>
      </w: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p>
    <w:p w:rsidR="008F1B15" w:rsidRPr="00132D2E" w:rsidRDefault="008F1B15" w:rsidP="008F1B15">
      <w:pPr>
        <w:rPr>
          <w:highlight w:val="white"/>
        </w:rPr>
      </w:pPr>
      <w:r w:rsidRPr="00132D2E">
        <w:rPr>
          <w:highlight w:val="white"/>
        </w:rPr>
        <w:t>Cher(e) sociétaire(e),</w:t>
      </w:r>
    </w:p>
    <w:p w:rsidR="00A7090A" w:rsidRPr="00132D2E" w:rsidRDefault="008F1B15" w:rsidP="0072208B">
      <w:pPr>
        <w:jc w:val="center"/>
        <w:rPr>
          <w:rStyle w:val="lrzxr"/>
        </w:rPr>
      </w:pPr>
      <w:r w:rsidRPr="00132D2E">
        <w:rPr>
          <w:highlight w:val="white"/>
        </w:rPr>
        <w:t xml:space="preserve">Vous êtes convié(e) à </w:t>
      </w:r>
      <w:r w:rsidRPr="00132D2E">
        <w:rPr>
          <w:b/>
          <w:highlight w:val="white"/>
        </w:rPr>
        <w:t>l'</w:t>
      </w:r>
      <w:r w:rsidR="0072208B" w:rsidRPr="00132D2E">
        <w:rPr>
          <w:b/>
          <w:highlight w:val="white"/>
        </w:rPr>
        <w:t>A</w:t>
      </w:r>
      <w:r w:rsidRPr="00132D2E">
        <w:rPr>
          <w:b/>
          <w:highlight w:val="white"/>
        </w:rPr>
        <w:t xml:space="preserve">ssemblée </w:t>
      </w:r>
      <w:r w:rsidR="0072208B" w:rsidRPr="00132D2E">
        <w:rPr>
          <w:b/>
          <w:highlight w:val="white"/>
        </w:rPr>
        <w:t>G</w:t>
      </w:r>
      <w:r w:rsidRPr="00132D2E">
        <w:rPr>
          <w:b/>
          <w:highlight w:val="white"/>
        </w:rPr>
        <w:t>énérale</w:t>
      </w:r>
      <w:r w:rsidRPr="00132D2E">
        <w:rPr>
          <w:highlight w:val="white"/>
        </w:rPr>
        <w:t xml:space="preserve"> des sociétaires qui aura lieu le</w:t>
      </w:r>
      <w:r w:rsidR="0072208B" w:rsidRPr="00132D2E">
        <w:rPr>
          <w:highlight w:val="white"/>
        </w:rPr>
        <w:br/>
      </w:r>
      <w:r w:rsidRPr="00132D2E">
        <w:rPr>
          <w:highlight w:val="white"/>
        </w:rPr>
        <w:t xml:space="preserve"> </w:t>
      </w:r>
      <w:r w:rsidR="00B4011B" w:rsidRPr="00132D2E">
        <w:rPr>
          <w:b/>
          <w:highlight w:val="white"/>
        </w:rPr>
        <w:t>14</w:t>
      </w:r>
      <w:r w:rsidRPr="00132D2E">
        <w:rPr>
          <w:b/>
          <w:highlight w:val="white"/>
        </w:rPr>
        <w:t xml:space="preserve"> </w:t>
      </w:r>
      <w:r w:rsidR="00B4011B" w:rsidRPr="00132D2E">
        <w:rPr>
          <w:b/>
          <w:highlight w:val="white"/>
        </w:rPr>
        <w:t>mai</w:t>
      </w:r>
      <w:r w:rsidRPr="00132D2E">
        <w:rPr>
          <w:b/>
          <w:highlight w:val="white"/>
        </w:rPr>
        <w:t xml:space="preserve"> 202</w:t>
      </w:r>
      <w:r w:rsidR="00B4011B" w:rsidRPr="00132D2E">
        <w:rPr>
          <w:b/>
          <w:highlight w:val="white"/>
        </w:rPr>
        <w:t>2</w:t>
      </w:r>
      <w:r w:rsidR="005129A7" w:rsidRPr="00132D2E">
        <w:rPr>
          <w:b/>
          <w:highlight w:val="white"/>
        </w:rPr>
        <w:t xml:space="preserve"> </w:t>
      </w:r>
      <w:r w:rsidRPr="00132D2E">
        <w:rPr>
          <w:highlight w:val="white"/>
        </w:rPr>
        <w:t>à 1</w:t>
      </w:r>
      <w:r w:rsidR="00B4011B" w:rsidRPr="00132D2E">
        <w:rPr>
          <w:highlight w:val="white"/>
        </w:rPr>
        <w:t>5</w:t>
      </w:r>
      <w:r w:rsidRPr="00132D2E">
        <w:rPr>
          <w:highlight w:val="white"/>
        </w:rPr>
        <w:t xml:space="preserve"> h </w:t>
      </w:r>
      <w:r w:rsidR="0072208B" w:rsidRPr="00132D2E">
        <w:rPr>
          <w:highlight w:val="white"/>
        </w:rPr>
        <w:br/>
      </w:r>
      <w:r w:rsidR="00163D20" w:rsidRPr="00132D2E">
        <w:rPr>
          <w:b/>
          <w:highlight w:val="white"/>
        </w:rPr>
        <w:t>salle de l'</w:t>
      </w:r>
      <w:proofErr w:type="spellStart"/>
      <w:r w:rsidR="00163D20" w:rsidRPr="00132D2E">
        <w:rPr>
          <w:b/>
          <w:highlight w:val="white"/>
        </w:rPr>
        <w:t>Astel</w:t>
      </w:r>
      <w:proofErr w:type="spellEnd"/>
      <w:r w:rsidR="00163D20" w:rsidRPr="00132D2E">
        <w:rPr>
          <w:highlight w:val="white"/>
        </w:rPr>
        <w:t xml:space="preserve"> </w:t>
      </w:r>
      <w:r w:rsidR="00B2013E" w:rsidRPr="00132D2E">
        <w:rPr>
          <w:highlight w:val="white"/>
        </w:rPr>
        <w:t xml:space="preserve"> au </w:t>
      </w:r>
      <w:r w:rsidR="00163D20" w:rsidRPr="00132D2E">
        <w:rPr>
          <w:highlight w:val="white"/>
        </w:rPr>
        <w:t>SICOVAL</w:t>
      </w:r>
      <w:r w:rsidR="00B2013E" w:rsidRPr="00132D2E">
        <w:t xml:space="preserve"> </w:t>
      </w:r>
      <w:r w:rsidR="00B2013E" w:rsidRPr="00132D2E">
        <w:rPr>
          <w:rStyle w:val="lrzxr"/>
        </w:rPr>
        <w:t xml:space="preserve">7 Rue de </w:t>
      </w:r>
      <w:proofErr w:type="spellStart"/>
      <w:r w:rsidR="00B2013E" w:rsidRPr="00132D2E">
        <w:rPr>
          <w:rStyle w:val="lrzxr"/>
        </w:rPr>
        <w:t>Pierregrat</w:t>
      </w:r>
      <w:proofErr w:type="spellEnd"/>
      <w:r w:rsidR="00B2013E" w:rsidRPr="00132D2E">
        <w:rPr>
          <w:rStyle w:val="lrzxr"/>
        </w:rPr>
        <w:t xml:space="preserve">, 31450 </w:t>
      </w:r>
      <w:proofErr w:type="spellStart"/>
      <w:r w:rsidR="00B2013E" w:rsidRPr="00132D2E">
        <w:rPr>
          <w:rStyle w:val="lrzxr"/>
        </w:rPr>
        <w:t>Belberaud</w:t>
      </w:r>
      <w:proofErr w:type="spellEnd"/>
    </w:p>
    <w:p w:rsidR="0072208B" w:rsidRPr="00132D2E" w:rsidRDefault="0072208B" w:rsidP="0072208B">
      <w:pPr>
        <w:jc w:val="center"/>
        <w:rPr>
          <w:highlight w:val="white"/>
        </w:rPr>
      </w:pPr>
    </w:p>
    <w:p w:rsidR="00207C55" w:rsidRPr="00132D2E" w:rsidRDefault="008F1B15" w:rsidP="00207C55">
      <w:pPr>
        <w:rPr>
          <w:highlight w:val="white"/>
        </w:rPr>
      </w:pPr>
      <w:r w:rsidRPr="00132D2E">
        <w:rPr>
          <w:highlight w:val="white"/>
        </w:rPr>
        <w:t xml:space="preserve">Le vote des résolutions </w:t>
      </w:r>
      <w:r w:rsidR="00B75787" w:rsidRPr="00132D2E">
        <w:rPr>
          <w:highlight w:val="white"/>
        </w:rPr>
        <w:t>peut se faire</w:t>
      </w:r>
      <w:r w:rsidRPr="00132D2E">
        <w:rPr>
          <w:highlight w:val="white"/>
        </w:rPr>
        <w:t xml:space="preserve"> </w:t>
      </w:r>
      <w:r w:rsidRPr="00132D2E">
        <w:t xml:space="preserve">en ligne à l’adresse : </w:t>
      </w:r>
      <w:hyperlink r:id="rId8" w:history="1">
        <w:r w:rsidRPr="00132D2E">
          <w:rPr>
            <w:rStyle w:val="Lienhypertexte"/>
            <w:rFonts w:eastAsiaTheme="majorEastAsia"/>
            <w:color w:val="auto"/>
          </w:rPr>
          <w:t>https://icea-enr.fr</w:t>
        </w:r>
      </w:hyperlink>
      <w:r w:rsidR="00B75787" w:rsidRPr="00132D2E">
        <w:t xml:space="preserve">  menu AG 202</w:t>
      </w:r>
      <w:r w:rsidR="00B2013E" w:rsidRPr="00132D2E">
        <w:t>2</w:t>
      </w:r>
      <w:r w:rsidR="00B75787" w:rsidRPr="00132D2E">
        <w:t>.</w:t>
      </w:r>
      <w:r w:rsidR="00207C55" w:rsidRPr="00132D2E">
        <w:rPr>
          <w:highlight w:val="white"/>
        </w:rPr>
        <w:t xml:space="preserve"> </w:t>
      </w:r>
    </w:p>
    <w:p w:rsidR="00207C55" w:rsidRPr="00132D2E" w:rsidRDefault="00207C55" w:rsidP="00207C55">
      <w:r w:rsidRPr="00132D2E">
        <w:rPr>
          <w:highlight w:val="white"/>
        </w:rPr>
        <w:t>Vous y trouverez les documents relatifs à cette assemblée, ainsi que le texte des résolutions proposées au vote.</w:t>
      </w:r>
      <w:r w:rsidRPr="00132D2E">
        <w:t xml:space="preserve"> </w:t>
      </w:r>
      <w:r w:rsidR="00E27C90" w:rsidRPr="00132D2E">
        <w:t xml:space="preserve"> Pour ceux qui ne pourraient être présent à l’assemblée générale, nous proposons une présentation du bilan d’activité et des résolution</w:t>
      </w:r>
      <w:r w:rsidR="0062663B" w:rsidRPr="00132D2E">
        <w:t xml:space="preserve">s en </w:t>
      </w:r>
      <w:proofErr w:type="spellStart"/>
      <w:r w:rsidR="0062663B" w:rsidRPr="00132D2E">
        <w:t>viso</w:t>
      </w:r>
      <w:proofErr w:type="spellEnd"/>
      <w:r w:rsidR="0062663B" w:rsidRPr="00132D2E">
        <w:t xml:space="preserve"> conférence le ?????</w:t>
      </w:r>
      <w:r w:rsidR="00E27C90" w:rsidRPr="00132D2E">
        <w:t xml:space="preserve"> </w:t>
      </w:r>
    </w:p>
    <w:p w:rsidR="002D69B9" w:rsidRPr="00132D2E" w:rsidRDefault="002D69B9" w:rsidP="00207C55"/>
    <w:p w:rsidR="008F1B15" w:rsidRPr="00132D2E" w:rsidRDefault="00207C55" w:rsidP="00F82CBF">
      <w:pPr>
        <w:rPr>
          <w:b/>
        </w:rPr>
      </w:pPr>
      <w:r w:rsidRPr="00132D2E">
        <w:rPr>
          <w:highlight w:val="white"/>
        </w:rPr>
        <w:br/>
        <w:t xml:space="preserve">Afin de faciliter l'organisation nous vous demandons de nous </w:t>
      </w:r>
      <w:r w:rsidRPr="00132D2E">
        <w:rPr>
          <w:b/>
          <w:highlight w:val="white"/>
        </w:rPr>
        <w:t xml:space="preserve">confirmer votre présence à </w:t>
      </w:r>
      <w:hyperlink r:id="rId9" w:history="1">
        <w:r w:rsidRPr="00132D2E">
          <w:rPr>
            <w:rStyle w:val="Lienhypertexte"/>
            <w:rFonts w:eastAsiaTheme="majorEastAsia"/>
            <w:b/>
            <w:color w:val="auto"/>
            <w:highlight w:val="white"/>
          </w:rPr>
          <w:t>contact@icea-enr.fr</w:t>
        </w:r>
      </w:hyperlink>
      <w:r w:rsidR="00F82CBF" w:rsidRPr="00132D2E">
        <w:rPr>
          <w:b/>
        </w:rPr>
        <w:br/>
      </w:r>
    </w:p>
    <w:p w:rsidR="008F1B15" w:rsidRPr="00132D2E" w:rsidRDefault="008F1B15" w:rsidP="008F1B15">
      <w:pPr>
        <w:rPr>
          <w:highlight w:val="white"/>
        </w:rPr>
      </w:pPr>
      <w:r w:rsidRPr="00132D2E">
        <w:rPr>
          <w:highlight w:val="white"/>
        </w:rPr>
        <w:br/>
        <w:t>Veuillez agréer, cher(e) sociétaire(e), nos meilleurs sentiments coopératifs.</w:t>
      </w:r>
    </w:p>
    <w:p w:rsidR="008F1B15" w:rsidRPr="00132D2E" w:rsidRDefault="00547644" w:rsidP="008F1B15">
      <w:pPr>
        <w:rPr>
          <w:highlight w:val="white"/>
        </w:rPr>
      </w:pPr>
      <w:r w:rsidRPr="00132D2E">
        <w:rPr>
          <w:noProof/>
          <w:sz w:val="18"/>
          <w:szCs w:val="18"/>
        </w:rPr>
        <w:drawing>
          <wp:anchor distT="0" distB="0" distL="114300" distR="114300" simplePos="0" relativeHeight="251659264" behindDoc="0" locked="0" layoutInCell="1" allowOverlap="1" wp14:anchorId="368DC448" wp14:editId="77AFCB54">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132D2E">
        <w:rPr>
          <w:highlight w:val="white"/>
        </w:rPr>
        <w:t>Le président : Jean-Paul Gardette</w:t>
      </w:r>
    </w:p>
    <w:p w:rsidR="00416971" w:rsidRPr="00132D2E" w:rsidRDefault="00416971" w:rsidP="008F1B15">
      <w:pPr>
        <w:spacing w:after="160" w:line="259" w:lineRule="auto"/>
        <w:rPr>
          <w:highlight w:val="white"/>
        </w:rPr>
      </w:pPr>
    </w:p>
    <w:p w:rsidR="00547644" w:rsidRPr="00132D2E" w:rsidRDefault="00547644" w:rsidP="008F1B15">
      <w:pPr>
        <w:spacing w:after="160" w:line="259" w:lineRule="auto"/>
        <w:rPr>
          <w:highlight w:val="white"/>
        </w:rPr>
      </w:pPr>
    </w:p>
    <w:p w:rsidR="00226C4D" w:rsidRPr="00132D2E" w:rsidRDefault="00226C4D" w:rsidP="008F1B15">
      <w:pPr>
        <w:spacing w:after="160" w:line="259" w:lineRule="auto"/>
        <w:rPr>
          <w:highlight w:val="white"/>
        </w:rPr>
      </w:pPr>
    </w:p>
    <w:p w:rsidR="00226C4D" w:rsidRPr="00132D2E" w:rsidRDefault="00222C8B" w:rsidP="008F1B15">
      <w:pPr>
        <w:spacing w:after="160" w:line="259" w:lineRule="auto"/>
        <w:rPr>
          <w:highlight w:val="white"/>
        </w:rPr>
      </w:pPr>
      <w:r w:rsidRPr="00132D2E">
        <w:rPr>
          <w:highlight w:val="white"/>
        </w:rPr>
        <w:t>Pièces jointes :</w:t>
      </w:r>
    </w:p>
    <w:p w:rsidR="00222C8B" w:rsidRPr="00132D2E" w:rsidRDefault="00222C8B" w:rsidP="00132D2E">
      <w:pPr>
        <w:pStyle w:val="Paragraphedeliste"/>
        <w:numPr>
          <w:ilvl w:val="0"/>
          <w:numId w:val="17"/>
        </w:numPr>
        <w:spacing w:after="160" w:line="259" w:lineRule="auto"/>
        <w:rPr>
          <w:highlight w:val="white"/>
        </w:rPr>
      </w:pPr>
      <w:r w:rsidRPr="00132D2E">
        <w:rPr>
          <w:highlight w:val="white"/>
        </w:rPr>
        <w:t>Plaquettes comptes 2021</w:t>
      </w:r>
      <w:r w:rsidR="00132D2E" w:rsidRPr="00132D2E">
        <w:rPr>
          <w:highlight w:val="white"/>
        </w:rPr>
        <w:tab/>
      </w:r>
      <w:r w:rsidR="00132D2E" w:rsidRPr="00132D2E">
        <w:rPr>
          <w:highlight w:val="white"/>
        </w:rPr>
        <w:tab/>
      </w:r>
      <w:r w:rsidR="00132D2E" w:rsidRPr="00132D2E">
        <w:rPr>
          <w:highlight w:val="white"/>
        </w:rPr>
        <w:tab/>
      </w:r>
      <w:r w:rsidR="00132D2E" w:rsidRPr="00132D2E">
        <w:rPr>
          <w:highlight w:val="white"/>
        </w:rPr>
        <w:tab/>
      </w:r>
    </w:p>
    <w:p w:rsidR="00222C8B" w:rsidRPr="00132D2E" w:rsidRDefault="00222C8B" w:rsidP="00222C8B">
      <w:pPr>
        <w:pStyle w:val="Paragraphedeliste"/>
        <w:numPr>
          <w:ilvl w:val="0"/>
          <w:numId w:val="17"/>
        </w:numPr>
        <w:spacing w:after="160" w:line="259" w:lineRule="auto"/>
        <w:rPr>
          <w:highlight w:val="white"/>
        </w:rPr>
      </w:pPr>
      <w:r w:rsidRPr="00132D2E">
        <w:rPr>
          <w:highlight w:val="white"/>
        </w:rPr>
        <w:t>Bilan d’activité 2021</w:t>
      </w:r>
    </w:p>
    <w:p w:rsidR="00132D2E" w:rsidRPr="00132D2E" w:rsidRDefault="00222C8B" w:rsidP="00132D2E">
      <w:pPr>
        <w:pStyle w:val="Paragraphedeliste"/>
        <w:numPr>
          <w:ilvl w:val="0"/>
          <w:numId w:val="17"/>
        </w:numPr>
        <w:spacing w:after="160" w:line="259" w:lineRule="auto"/>
        <w:rPr>
          <w:highlight w:val="white"/>
        </w:rPr>
      </w:pPr>
      <w:r w:rsidRPr="00132D2E">
        <w:rPr>
          <w:highlight w:val="white"/>
        </w:rPr>
        <w:t>Convention d’affiliation</w:t>
      </w:r>
      <w:r w:rsidR="00132D2E">
        <w:rPr>
          <w:highlight w:val="white"/>
        </w:rPr>
        <w:t xml:space="preserve"> d’un collectif</w:t>
      </w:r>
    </w:p>
    <w:p w:rsidR="00222C8B" w:rsidRDefault="00132D2E" w:rsidP="00132D2E">
      <w:pPr>
        <w:spacing w:after="160" w:line="259" w:lineRule="auto"/>
        <w:rPr>
          <w:highlight w:val="white"/>
        </w:rPr>
      </w:pPr>
      <w:r w:rsidRPr="00132D2E">
        <w:rPr>
          <w:highlight w:val="white"/>
        </w:rPr>
        <w:t xml:space="preserve"> Annexes :</w:t>
      </w:r>
    </w:p>
    <w:p w:rsidR="00132D2E" w:rsidRDefault="00132D2E" w:rsidP="00132D2E">
      <w:pPr>
        <w:pStyle w:val="Paragraphedeliste"/>
        <w:numPr>
          <w:ilvl w:val="0"/>
          <w:numId w:val="18"/>
        </w:numPr>
        <w:spacing w:after="160" w:line="259" w:lineRule="auto"/>
        <w:rPr>
          <w:highlight w:val="white"/>
        </w:rPr>
      </w:pPr>
      <w:r>
        <w:rPr>
          <w:highlight w:val="white"/>
        </w:rPr>
        <w:t>Annexe 1 : Pouvoir</w:t>
      </w:r>
    </w:p>
    <w:p w:rsidR="00132D2E" w:rsidRDefault="00132D2E" w:rsidP="00132D2E">
      <w:pPr>
        <w:pStyle w:val="Paragraphedeliste"/>
        <w:numPr>
          <w:ilvl w:val="0"/>
          <w:numId w:val="18"/>
        </w:numPr>
        <w:spacing w:after="160" w:line="259" w:lineRule="auto"/>
        <w:rPr>
          <w:highlight w:val="white"/>
        </w:rPr>
      </w:pPr>
      <w:r>
        <w:rPr>
          <w:highlight w:val="white"/>
        </w:rPr>
        <w:t>Annexe 2 : Résolutions</w:t>
      </w:r>
    </w:p>
    <w:p w:rsidR="00132D2E" w:rsidRDefault="00132D2E" w:rsidP="00132D2E">
      <w:pPr>
        <w:pStyle w:val="Paragraphedeliste"/>
        <w:numPr>
          <w:ilvl w:val="0"/>
          <w:numId w:val="18"/>
        </w:numPr>
        <w:spacing w:after="160" w:line="259" w:lineRule="auto"/>
        <w:rPr>
          <w:highlight w:val="white"/>
        </w:rPr>
      </w:pPr>
      <w:r>
        <w:rPr>
          <w:highlight w:val="white"/>
        </w:rPr>
        <w:t>Annexe 3 : Nouveaux sociétaires</w:t>
      </w:r>
    </w:p>
    <w:p w:rsidR="00B234C1" w:rsidRPr="00132D2E" w:rsidRDefault="00B234C1" w:rsidP="00132D2E">
      <w:pPr>
        <w:pStyle w:val="Paragraphedeliste"/>
        <w:numPr>
          <w:ilvl w:val="0"/>
          <w:numId w:val="18"/>
        </w:numPr>
        <w:spacing w:after="160" w:line="259" w:lineRule="auto"/>
        <w:rPr>
          <w:highlight w:val="white"/>
        </w:rPr>
      </w:pPr>
      <w:r>
        <w:rPr>
          <w:highlight w:val="white"/>
        </w:rPr>
        <w:t>Annexe 4 : Les candidats au conseil coopératif</w:t>
      </w:r>
    </w:p>
    <w:p w:rsidR="006129CA" w:rsidRPr="00132D2E" w:rsidRDefault="00525879" w:rsidP="00226C4D">
      <w:pPr>
        <w:spacing w:after="160" w:line="259" w:lineRule="auto"/>
        <w:rPr>
          <w:sz w:val="16"/>
          <w:szCs w:val="16"/>
          <w:highlight w:val="white"/>
        </w:rPr>
      </w:pPr>
      <w:r w:rsidRPr="00132D2E">
        <w:rPr>
          <w:sz w:val="16"/>
          <w:szCs w:val="16"/>
          <w:highlight w:val="white"/>
        </w:rPr>
        <w:br w:type="page"/>
      </w:r>
    </w:p>
    <w:p w:rsidR="006B0607" w:rsidRPr="00132D2E" w:rsidRDefault="006B0607">
      <w:pPr>
        <w:spacing w:after="160" w:line="259" w:lineRule="auto"/>
        <w:rPr>
          <w:sz w:val="16"/>
          <w:szCs w:val="16"/>
          <w:highlight w:val="white"/>
        </w:rPr>
      </w:pP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Pr="00132D2E" w:rsidRDefault="00C578C5">
          <w:pPr>
            <w:pStyle w:val="En-ttedetabledesmatires"/>
            <w:rPr>
              <w:color w:val="auto"/>
            </w:rPr>
          </w:pPr>
          <w:r w:rsidRPr="00132D2E">
            <w:rPr>
              <w:color w:val="auto"/>
            </w:rPr>
            <w:t>Table des matières</w:t>
          </w:r>
        </w:p>
        <w:p w:rsidR="0072208B" w:rsidRPr="00132D2E" w:rsidRDefault="00C578C5">
          <w:pPr>
            <w:pStyle w:val="TM1"/>
            <w:tabs>
              <w:tab w:val="right" w:leader="dot" w:pos="9913"/>
            </w:tabs>
            <w:rPr>
              <w:rFonts w:asciiTheme="minorHAnsi" w:eastAsiaTheme="minorEastAsia" w:hAnsiTheme="minorHAnsi" w:cstheme="minorBidi"/>
              <w:noProof/>
              <w:sz w:val="22"/>
              <w:szCs w:val="22"/>
            </w:rPr>
          </w:pPr>
          <w:r w:rsidRPr="00132D2E">
            <w:rPr>
              <w:b/>
              <w:bCs/>
            </w:rPr>
            <w:fldChar w:fldCharType="begin"/>
          </w:r>
          <w:r w:rsidRPr="00132D2E">
            <w:rPr>
              <w:b/>
              <w:bCs/>
            </w:rPr>
            <w:instrText xml:space="preserve"> TOC \o "1-3" \h \z \u </w:instrText>
          </w:r>
          <w:r w:rsidRPr="00132D2E">
            <w:rPr>
              <w:b/>
              <w:bCs/>
            </w:rPr>
            <w:fldChar w:fldCharType="separate"/>
          </w:r>
          <w:hyperlink w:anchor="_Toc100734719" w:history="1">
            <w:r w:rsidR="0072208B" w:rsidRPr="00132D2E">
              <w:rPr>
                <w:rStyle w:val="Lienhypertexte"/>
                <w:rFonts w:eastAsiaTheme="majorEastAsia"/>
                <w:noProof/>
                <w:color w:val="auto"/>
                <w:highlight w:val="white"/>
              </w:rPr>
              <w:t>Annexe  1 - Pouvoir</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_Toc100734719 \h </w:instrText>
            </w:r>
            <w:r w:rsidR="0072208B" w:rsidRPr="00132D2E">
              <w:rPr>
                <w:noProof/>
                <w:webHidden/>
              </w:rPr>
            </w:r>
            <w:r w:rsidR="0072208B" w:rsidRPr="00132D2E">
              <w:rPr>
                <w:noProof/>
                <w:webHidden/>
              </w:rPr>
              <w:fldChar w:fldCharType="separate"/>
            </w:r>
            <w:r w:rsidR="00B234C1">
              <w:rPr>
                <w:noProof/>
                <w:webHidden/>
              </w:rPr>
              <w:t>3</w:t>
            </w:r>
            <w:r w:rsidR="0072208B" w:rsidRPr="00132D2E">
              <w:rPr>
                <w:noProof/>
                <w:webHidden/>
              </w:rPr>
              <w:fldChar w:fldCharType="end"/>
            </w:r>
          </w:hyperlink>
        </w:p>
        <w:p w:rsidR="0072208B" w:rsidRPr="00132D2E" w:rsidRDefault="00891DCD">
          <w:pPr>
            <w:pStyle w:val="TM1"/>
            <w:tabs>
              <w:tab w:val="right" w:leader="dot" w:pos="9913"/>
            </w:tabs>
            <w:rPr>
              <w:rFonts w:asciiTheme="minorHAnsi" w:eastAsiaTheme="minorEastAsia" w:hAnsiTheme="minorHAnsi" w:cstheme="minorBidi"/>
              <w:noProof/>
              <w:sz w:val="22"/>
              <w:szCs w:val="22"/>
            </w:rPr>
          </w:pPr>
          <w:hyperlink w:anchor="_Toc100734720" w:history="1">
            <w:r w:rsidR="0072208B" w:rsidRPr="00132D2E">
              <w:rPr>
                <w:rStyle w:val="Lienhypertexte"/>
                <w:rFonts w:eastAsiaTheme="majorEastAsia"/>
                <w:noProof/>
                <w:color w:val="auto"/>
                <w:highlight w:val="white"/>
              </w:rPr>
              <w:t>Annexe  2 - Résolutions assemblée générale ordinaire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_Toc100734720 \h </w:instrText>
            </w:r>
            <w:r w:rsidR="0072208B" w:rsidRPr="00132D2E">
              <w:rPr>
                <w:noProof/>
                <w:webHidden/>
              </w:rPr>
            </w:r>
            <w:r w:rsidR="0072208B" w:rsidRPr="00132D2E">
              <w:rPr>
                <w:noProof/>
                <w:webHidden/>
              </w:rPr>
              <w:fldChar w:fldCharType="separate"/>
            </w:r>
            <w:r w:rsidR="00B234C1">
              <w:rPr>
                <w:noProof/>
                <w:webHidden/>
              </w:rPr>
              <w:t>4</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21"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1er</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Approbation rapport de Gestion</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_Toc100734721 \h </w:instrText>
            </w:r>
            <w:r w:rsidR="0072208B" w:rsidRPr="00132D2E">
              <w:rPr>
                <w:noProof/>
                <w:webHidden/>
              </w:rPr>
            </w:r>
            <w:r w:rsidR="0072208B" w:rsidRPr="00132D2E">
              <w:rPr>
                <w:noProof/>
                <w:webHidden/>
              </w:rPr>
              <w:fldChar w:fldCharType="separate"/>
            </w:r>
            <w:r w:rsidR="00B234C1">
              <w:rPr>
                <w:noProof/>
                <w:webHidden/>
              </w:rPr>
              <w:t>4</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22"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2e</w:t>
            </w:r>
            <w:r w:rsidR="0072208B" w:rsidRPr="00132D2E">
              <w:rPr>
                <w:rStyle w:val="Lienhypertexte"/>
                <w:rFonts w:eastAsiaTheme="majorEastAsia"/>
                <w:noProof/>
                <w:color w:val="auto"/>
                <w:highlight w:val="white"/>
              </w:rPr>
              <w:t xml:space="preserve"> Résolution : Approbation des comptes de l'exercice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_Toc100734722 \h </w:instrText>
            </w:r>
            <w:r w:rsidR="0072208B" w:rsidRPr="00132D2E">
              <w:rPr>
                <w:noProof/>
                <w:webHidden/>
              </w:rPr>
            </w:r>
            <w:r w:rsidR="0072208B" w:rsidRPr="00132D2E">
              <w:rPr>
                <w:noProof/>
                <w:webHidden/>
              </w:rPr>
              <w:fldChar w:fldCharType="separate"/>
            </w:r>
            <w:r w:rsidR="00B234C1">
              <w:rPr>
                <w:noProof/>
                <w:webHidden/>
              </w:rPr>
              <w:t>4</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23"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3e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Admission des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_Toc100734723 \h </w:instrText>
            </w:r>
            <w:r w:rsidR="0072208B" w:rsidRPr="00132D2E">
              <w:rPr>
                <w:noProof/>
                <w:webHidden/>
              </w:rPr>
            </w:r>
            <w:r w:rsidR="0072208B" w:rsidRPr="00132D2E">
              <w:rPr>
                <w:noProof/>
                <w:webHidden/>
              </w:rPr>
              <w:fldChar w:fldCharType="separate"/>
            </w:r>
            <w:r w:rsidR="00B234C1">
              <w:rPr>
                <w:noProof/>
                <w:webHidden/>
              </w:rPr>
              <w:t>4</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24"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4e</w:t>
            </w:r>
            <w:r w:rsidR="0072208B" w:rsidRPr="00132D2E">
              <w:rPr>
                <w:rStyle w:val="Lienhypertexte"/>
                <w:rFonts w:eastAsiaTheme="majorEastAsia"/>
                <w:noProof/>
                <w:color w:val="auto"/>
                <w:highlight w:val="white"/>
              </w:rPr>
              <w:t xml:space="preserve"> Résolution : Délégation de l’AG au conseil coopératif pour l’admission des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_Toc100734724 \h </w:instrText>
            </w:r>
            <w:r w:rsidR="0072208B" w:rsidRPr="00132D2E">
              <w:rPr>
                <w:noProof/>
                <w:webHidden/>
              </w:rPr>
            </w:r>
            <w:r w:rsidR="0072208B" w:rsidRPr="00132D2E">
              <w:rPr>
                <w:noProof/>
                <w:webHidden/>
              </w:rPr>
              <w:fldChar w:fldCharType="separate"/>
            </w:r>
            <w:r w:rsidR="00B234C1">
              <w:rPr>
                <w:noProof/>
                <w:webHidden/>
              </w:rPr>
              <w:t>4</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25"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5e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Affectation des résultats suivant l’article 29 des statuts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_Toc100734725 \h </w:instrText>
            </w:r>
            <w:r w:rsidR="0072208B" w:rsidRPr="00132D2E">
              <w:rPr>
                <w:noProof/>
                <w:webHidden/>
              </w:rPr>
            </w:r>
            <w:r w:rsidR="0072208B" w:rsidRPr="00132D2E">
              <w:rPr>
                <w:noProof/>
                <w:webHidden/>
              </w:rPr>
              <w:fldChar w:fldCharType="separate"/>
            </w:r>
            <w:r w:rsidR="00B234C1">
              <w:rPr>
                <w:noProof/>
                <w:webHidden/>
              </w:rPr>
              <w:t>5</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26"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6e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Valeur de remboursement des parts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_Toc100734726 \h </w:instrText>
            </w:r>
            <w:r w:rsidR="0072208B" w:rsidRPr="00132D2E">
              <w:rPr>
                <w:noProof/>
                <w:webHidden/>
              </w:rPr>
            </w:r>
            <w:r w:rsidR="0072208B" w:rsidRPr="00132D2E">
              <w:rPr>
                <w:noProof/>
                <w:webHidden/>
              </w:rPr>
              <w:fldChar w:fldCharType="separate"/>
            </w:r>
            <w:r w:rsidR="00B234C1">
              <w:rPr>
                <w:noProof/>
                <w:webHidden/>
              </w:rPr>
              <w:t>5</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27"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7e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Conventions règlementées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_Toc100734727 \h </w:instrText>
            </w:r>
            <w:r w:rsidR="0072208B" w:rsidRPr="00132D2E">
              <w:rPr>
                <w:noProof/>
                <w:webHidden/>
              </w:rPr>
              <w:fldChar w:fldCharType="separate"/>
            </w:r>
            <w:r w:rsidR="00B234C1">
              <w:rPr>
                <w:b/>
                <w:bCs/>
                <w:noProof/>
                <w:webHidden/>
              </w:rPr>
              <w:t>Erreur ! Signet non défini.</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28"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8e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Capital variable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_Toc100734728 \h </w:instrText>
            </w:r>
            <w:r w:rsidR="0072208B" w:rsidRPr="00132D2E">
              <w:rPr>
                <w:noProof/>
                <w:webHidden/>
              </w:rPr>
              <w:fldChar w:fldCharType="separate"/>
            </w:r>
            <w:r w:rsidR="00B234C1">
              <w:rPr>
                <w:b/>
                <w:bCs/>
                <w:noProof/>
                <w:webHidden/>
              </w:rPr>
              <w:t>Erreur ! Signet non défini.</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29"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9e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Orientation générale de la coopérative pour les futurs projets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_Toc100734729 \h </w:instrText>
            </w:r>
            <w:r w:rsidR="0072208B" w:rsidRPr="00132D2E">
              <w:rPr>
                <w:noProof/>
                <w:webHidden/>
              </w:rPr>
            </w:r>
            <w:r w:rsidR="0072208B" w:rsidRPr="00132D2E">
              <w:rPr>
                <w:noProof/>
                <w:webHidden/>
              </w:rPr>
              <w:fldChar w:fldCharType="separate"/>
            </w:r>
            <w:r w:rsidR="00B234C1">
              <w:rPr>
                <w:noProof/>
                <w:webHidden/>
              </w:rPr>
              <w:t>5</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30"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10e</w:t>
            </w:r>
            <w:r w:rsidR="0072208B" w:rsidRPr="00132D2E">
              <w:rPr>
                <w:rStyle w:val="Lienhypertexte"/>
                <w:rFonts w:eastAsiaTheme="majorEastAsia"/>
                <w:noProof/>
                <w:color w:val="auto"/>
                <w:highlight w:val="white"/>
              </w:rPr>
              <w:t xml:space="preserve"> Résolution : Intégration du Collectif Rayon Vert</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_Toc100734730 \h </w:instrText>
            </w:r>
            <w:r w:rsidR="0072208B" w:rsidRPr="00132D2E">
              <w:rPr>
                <w:noProof/>
                <w:webHidden/>
              </w:rPr>
            </w:r>
            <w:r w:rsidR="0072208B" w:rsidRPr="00132D2E">
              <w:rPr>
                <w:noProof/>
                <w:webHidden/>
              </w:rPr>
              <w:fldChar w:fldCharType="separate"/>
            </w:r>
            <w:r w:rsidR="00B234C1">
              <w:rPr>
                <w:noProof/>
                <w:webHidden/>
              </w:rPr>
              <w:t>6</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31"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11e</w:t>
            </w:r>
            <w:r w:rsidR="0072208B" w:rsidRPr="00132D2E">
              <w:rPr>
                <w:rStyle w:val="Lienhypertexte"/>
                <w:rFonts w:eastAsiaTheme="majorEastAsia"/>
                <w:noProof/>
                <w:color w:val="auto"/>
                <w:highlight w:val="white"/>
              </w:rPr>
              <w:t xml:space="preserve"> Résolution : Élections au conseil coopératif</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_Toc100734731 \h </w:instrText>
            </w:r>
            <w:r w:rsidR="0072208B" w:rsidRPr="00132D2E">
              <w:rPr>
                <w:noProof/>
                <w:webHidden/>
              </w:rPr>
            </w:r>
            <w:r w:rsidR="0072208B" w:rsidRPr="00132D2E">
              <w:rPr>
                <w:noProof/>
                <w:webHidden/>
              </w:rPr>
              <w:fldChar w:fldCharType="separate"/>
            </w:r>
            <w:r w:rsidR="00B234C1">
              <w:rPr>
                <w:noProof/>
                <w:webHidden/>
              </w:rPr>
              <w:t>6</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32"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12e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Pouvoir pour les formalités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_Toc100734732 \h </w:instrText>
            </w:r>
            <w:r w:rsidR="0072208B" w:rsidRPr="00132D2E">
              <w:rPr>
                <w:noProof/>
                <w:webHidden/>
              </w:rPr>
            </w:r>
            <w:r w:rsidR="0072208B" w:rsidRPr="00132D2E">
              <w:rPr>
                <w:noProof/>
                <w:webHidden/>
              </w:rPr>
              <w:fldChar w:fldCharType="separate"/>
            </w:r>
            <w:r w:rsidR="00B234C1">
              <w:rPr>
                <w:noProof/>
                <w:webHidden/>
              </w:rPr>
              <w:t>7</w:t>
            </w:r>
            <w:r w:rsidR="0072208B" w:rsidRPr="00132D2E">
              <w:rPr>
                <w:noProof/>
                <w:webHidden/>
              </w:rPr>
              <w:fldChar w:fldCharType="end"/>
            </w:r>
          </w:hyperlink>
        </w:p>
        <w:p w:rsidR="0072208B" w:rsidRPr="00132D2E" w:rsidRDefault="00891DCD">
          <w:pPr>
            <w:pStyle w:val="TM2"/>
            <w:tabs>
              <w:tab w:val="right" w:leader="dot" w:pos="9913"/>
            </w:tabs>
            <w:rPr>
              <w:rFonts w:asciiTheme="minorHAnsi" w:eastAsiaTheme="minorEastAsia" w:hAnsiTheme="minorHAnsi" w:cstheme="minorBidi"/>
              <w:noProof/>
              <w:sz w:val="22"/>
              <w:szCs w:val="22"/>
            </w:rPr>
          </w:pPr>
          <w:hyperlink w:anchor="_Toc100734733"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13e</w:t>
            </w:r>
            <w:r w:rsidR="0072208B" w:rsidRPr="00132D2E">
              <w:rPr>
                <w:rStyle w:val="Lienhypertexte"/>
                <w:rFonts w:eastAsiaTheme="majorEastAsia"/>
                <w:noProof/>
                <w:color w:val="auto"/>
                <w:highlight w:val="white"/>
              </w:rPr>
              <w:t xml:space="preserve">  Résolution : Rectification de l'affectation des résultats 2020</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_Toc100734733 \h </w:instrText>
            </w:r>
            <w:r w:rsidR="0072208B" w:rsidRPr="00132D2E">
              <w:rPr>
                <w:noProof/>
                <w:webHidden/>
              </w:rPr>
            </w:r>
            <w:r w:rsidR="0072208B" w:rsidRPr="00132D2E">
              <w:rPr>
                <w:noProof/>
                <w:webHidden/>
              </w:rPr>
              <w:fldChar w:fldCharType="separate"/>
            </w:r>
            <w:r w:rsidR="00B234C1">
              <w:rPr>
                <w:noProof/>
                <w:webHidden/>
              </w:rPr>
              <w:t>7</w:t>
            </w:r>
            <w:r w:rsidR="0072208B" w:rsidRPr="00132D2E">
              <w:rPr>
                <w:noProof/>
                <w:webHidden/>
              </w:rPr>
              <w:fldChar w:fldCharType="end"/>
            </w:r>
          </w:hyperlink>
        </w:p>
        <w:p w:rsidR="0072208B" w:rsidRPr="00132D2E" w:rsidRDefault="00891DCD">
          <w:pPr>
            <w:pStyle w:val="TM1"/>
            <w:tabs>
              <w:tab w:val="right" w:leader="dot" w:pos="9913"/>
            </w:tabs>
            <w:rPr>
              <w:rFonts w:asciiTheme="minorHAnsi" w:eastAsiaTheme="minorEastAsia" w:hAnsiTheme="minorHAnsi" w:cstheme="minorBidi"/>
              <w:noProof/>
              <w:sz w:val="22"/>
              <w:szCs w:val="22"/>
            </w:rPr>
          </w:pPr>
          <w:hyperlink w:anchor="_Toc100734734" w:history="1">
            <w:r w:rsidR="0072208B" w:rsidRPr="00132D2E">
              <w:rPr>
                <w:rStyle w:val="Lienhypertexte"/>
                <w:rFonts w:eastAsiaTheme="majorEastAsia"/>
                <w:noProof/>
                <w:color w:val="auto"/>
              </w:rPr>
              <w:t>Annexe  3 -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_Toc100734734 \h </w:instrText>
            </w:r>
            <w:r w:rsidR="0072208B" w:rsidRPr="00132D2E">
              <w:rPr>
                <w:noProof/>
                <w:webHidden/>
              </w:rPr>
            </w:r>
            <w:r w:rsidR="0072208B" w:rsidRPr="00132D2E">
              <w:rPr>
                <w:noProof/>
                <w:webHidden/>
              </w:rPr>
              <w:fldChar w:fldCharType="separate"/>
            </w:r>
            <w:r w:rsidR="00B234C1">
              <w:rPr>
                <w:noProof/>
                <w:webHidden/>
              </w:rPr>
              <w:t>8</w:t>
            </w:r>
            <w:r w:rsidR="0072208B" w:rsidRPr="00132D2E">
              <w:rPr>
                <w:noProof/>
                <w:webHidden/>
              </w:rPr>
              <w:fldChar w:fldCharType="end"/>
            </w:r>
          </w:hyperlink>
        </w:p>
        <w:p w:rsidR="00C578C5" w:rsidRPr="00132D2E" w:rsidRDefault="00C578C5">
          <w:r w:rsidRPr="00132D2E">
            <w:rPr>
              <w:b/>
              <w:bCs/>
            </w:rPr>
            <w:fldChar w:fldCharType="end"/>
          </w:r>
        </w:p>
      </w:sdtContent>
    </w:sdt>
    <w:p w:rsidR="008F1B15" w:rsidRPr="00132D2E" w:rsidRDefault="00060D01" w:rsidP="006129CA">
      <w:pPr>
        <w:spacing w:after="160" w:line="259" w:lineRule="auto"/>
        <w:rPr>
          <w:sz w:val="16"/>
          <w:szCs w:val="16"/>
          <w:highlight w:val="white"/>
        </w:rPr>
      </w:pPr>
      <w:r w:rsidRPr="00132D2E">
        <w:rPr>
          <w:sz w:val="16"/>
          <w:szCs w:val="16"/>
          <w:highlight w:val="white"/>
        </w:rPr>
        <w:br w:type="page"/>
      </w:r>
    </w:p>
    <w:p w:rsidR="00547644" w:rsidRPr="00132D2E" w:rsidRDefault="00984BFD" w:rsidP="00474A31">
      <w:pPr>
        <w:pStyle w:val="Titre1"/>
        <w:rPr>
          <w:color w:val="auto"/>
          <w:highlight w:val="white"/>
        </w:rPr>
      </w:pPr>
      <w:r w:rsidRPr="00132D2E">
        <w:rPr>
          <w:color w:val="auto"/>
          <w:highlight w:val="white"/>
        </w:rPr>
        <w:lastRenderedPageBreak/>
        <w:t xml:space="preserve"> </w:t>
      </w:r>
      <w:bookmarkStart w:id="0" w:name="_Toc100734719"/>
      <w:r w:rsidRPr="00132D2E">
        <w:rPr>
          <w:color w:val="auto"/>
          <w:highlight w:val="white"/>
        </w:rPr>
        <w:t xml:space="preserve">- </w:t>
      </w:r>
      <w:r w:rsidR="00B17B34" w:rsidRPr="00132D2E">
        <w:rPr>
          <w:color w:val="auto"/>
          <w:highlight w:val="white"/>
        </w:rPr>
        <w:t>Pouvoir</w:t>
      </w:r>
      <w:bookmarkEnd w:id="0"/>
      <w:r w:rsidR="00547644" w:rsidRPr="00132D2E">
        <w:rPr>
          <w:color w:val="auto"/>
          <w:highlight w:val="white"/>
        </w:rPr>
        <w:br/>
      </w:r>
    </w:p>
    <w:p w:rsidR="00547644" w:rsidRPr="00132D2E" w:rsidRDefault="00547644" w:rsidP="00547644">
      <w:pPr>
        <w:keepNext/>
      </w:pPr>
      <w:r w:rsidRPr="00132D2E">
        <w:t>Je soussigné(e) :</w:t>
      </w:r>
    </w:p>
    <w:p w:rsidR="00547644" w:rsidRPr="00132D2E" w:rsidRDefault="00547644" w:rsidP="00547644">
      <w:pPr>
        <w:keepNext/>
      </w:pPr>
      <w:r w:rsidRPr="00132D2E">
        <w:t>Nom, Prénoms : ......................................…………....................................................................................</w:t>
      </w:r>
    </w:p>
    <w:p w:rsidR="00547644" w:rsidRPr="00132D2E" w:rsidRDefault="00547644" w:rsidP="00547644">
      <w:pPr>
        <w:keepNext/>
      </w:pPr>
      <w:r w:rsidRPr="00132D2E">
        <w:t>Domicilié à : ........................................................................……………....................................................</w:t>
      </w:r>
    </w:p>
    <w:p w:rsidR="00547644" w:rsidRPr="00132D2E" w:rsidRDefault="00547644" w:rsidP="00547644">
      <w:pPr>
        <w:keepNext/>
      </w:pPr>
      <w:r w:rsidRPr="00132D2E">
        <w:t>Propriétaire d’au moins une part sociale de la SCIC :</w:t>
      </w:r>
    </w:p>
    <w:p w:rsidR="00547644" w:rsidRPr="00132D2E" w:rsidRDefault="00547644" w:rsidP="00547644">
      <w:pPr>
        <w:keepNext/>
      </w:pPr>
      <w:r w:rsidRPr="00132D2E">
        <w:t xml:space="preserve">ICEA : SCIC – SAS à capital variable, dont le siège social est à Prologue 1 - 815 La pyrénéenne - 31670 Labège immatriculée sous le numéro </w:t>
      </w:r>
      <w:r w:rsidRPr="00132D2E">
        <w:rPr>
          <w:rFonts w:eastAsiaTheme="minorHAnsi"/>
          <w:lang w:eastAsia="en-US"/>
        </w:rPr>
        <w:t>822 429 486 R.C.S. Toulouse</w:t>
      </w:r>
      <w:r w:rsidRPr="00132D2E">
        <w:t xml:space="preserve"> donne pouvoir, par les présentes, à :</w:t>
      </w:r>
    </w:p>
    <w:p w:rsidR="00547644" w:rsidRPr="00132D2E" w:rsidRDefault="00547644" w:rsidP="00547644">
      <w:pPr>
        <w:keepNext/>
      </w:pPr>
    </w:p>
    <w:p w:rsidR="00547644" w:rsidRPr="00132D2E" w:rsidRDefault="00547644" w:rsidP="00547644">
      <w:pPr>
        <w:keepNext/>
      </w:pPr>
      <w:r w:rsidRPr="00132D2E">
        <w:t>Monsieur, Madame .......................................................................……………...................................</w:t>
      </w:r>
    </w:p>
    <w:p w:rsidR="00547644" w:rsidRPr="00132D2E" w:rsidRDefault="00547644" w:rsidP="00547644">
      <w:pPr>
        <w:keepNext/>
      </w:pPr>
      <w:r w:rsidRPr="00132D2E">
        <w:t>Demeurant à ..................................................................................................……………......................................</w:t>
      </w:r>
    </w:p>
    <w:p w:rsidR="00547644" w:rsidRPr="00132D2E" w:rsidRDefault="00547644" w:rsidP="00547644">
      <w:pPr>
        <w:keepNext/>
      </w:pPr>
      <w:r w:rsidRPr="00132D2E">
        <w:t>Aux fins de me représenter à l'Assemblée Générale qui aura lieu le </w:t>
      </w:r>
      <w:r w:rsidR="00B16F92" w:rsidRPr="00132D2E">
        <w:t xml:space="preserve">14 mai 2022 à 15 h salle de </w:t>
      </w:r>
      <w:proofErr w:type="gramStart"/>
      <w:r w:rsidR="00B16F92" w:rsidRPr="00132D2E">
        <w:t>l'</w:t>
      </w:r>
      <w:proofErr w:type="spellStart"/>
      <w:r w:rsidR="00B16F92" w:rsidRPr="00132D2E">
        <w:t>Astel</w:t>
      </w:r>
      <w:proofErr w:type="spellEnd"/>
      <w:r w:rsidR="00B16F92" w:rsidRPr="00132D2E">
        <w:t xml:space="preserve">  au</w:t>
      </w:r>
      <w:proofErr w:type="gramEnd"/>
      <w:r w:rsidR="00B16F92" w:rsidRPr="00132D2E">
        <w:t xml:space="preserve"> SICOVAL 7 Rue de </w:t>
      </w:r>
      <w:proofErr w:type="spellStart"/>
      <w:r w:rsidR="00B16F92" w:rsidRPr="00132D2E">
        <w:t>Pierregrat</w:t>
      </w:r>
      <w:proofErr w:type="spellEnd"/>
      <w:r w:rsidR="00B16F92" w:rsidRPr="00132D2E">
        <w:t xml:space="preserve">, 31450 </w:t>
      </w:r>
      <w:proofErr w:type="spellStart"/>
      <w:r w:rsidR="00B16F92" w:rsidRPr="00132D2E">
        <w:t>Belberaud</w:t>
      </w:r>
      <w:proofErr w:type="spellEnd"/>
      <w:r w:rsidR="00B16F92" w:rsidRPr="00132D2E">
        <w:t xml:space="preserve"> </w:t>
      </w:r>
      <w:r w:rsidR="00F76D1A" w:rsidRPr="00132D2E">
        <w:t xml:space="preserve"> </w:t>
      </w:r>
      <w:r w:rsidRPr="00132D2E">
        <w:t>à l'effet de délibérer sur l'ordre du jour.</w:t>
      </w:r>
    </w:p>
    <w:p w:rsidR="00547644" w:rsidRPr="00132D2E" w:rsidRDefault="00547644" w:rsidP="00547644">
      <w:pPr>
        <w:keepNext/>
      </w:pPr>
      <w:r w:rsidRPr="00132D2E">
        <w:t xml:space="preserve">En conséquence, assister à cette assemblée prendre part à toutes discussions et délibérations, émettre tous les avis et tous votes </w:t>
      </w:r>
      <w:proofErr w:type="gramStart"/>
      <w:r w:rsidRPr="00132D2E">
        <w:t>ou</w:t>
      </w:r>
      <w:proofErr w:type="gramEnd"/>
      <w:r w:rsidRPr="00132D2E">
        <w:t xml:space="preserve"> s'abstenir sur les questions de l'ordre du jour, signer tous les procès-verbaux et autres pièces et généralement faire le nécessaire.</w:t>
      </w:r>
    </w:p>
    <w:p w:rsidR="00547644" w:rsidRPr="00132D2E" w:rsidRDefault="00547644" w:rsidP="00547644">
      <w:pPr>
        <w:keepNext/>
      </w:pPr>
      <w:r w:rsidRPr="00132D2E">
        <w:t>Je suis informé (e) que s’il est fait retour à la SCIC du présent pouvoir sans indication du nom du mandataire, il sera émis en mon nom un vote favorable à l’adoption des seuls résolutions présenté</w:t>
      </w:r>
      <w:r w:rsidR="006071C0" w:rsidRPr="00132D2E">
        <w:t>e</w:t>
      </w:r>
      <w:r w:rsidRPr="00132D2E">
        <w:t>s ou agréés par le conseil coopératif.</w:t>
      </w:r>
    </w:p>
    <w:p w:rsidR="00547644" w:rsidRPr="00132D2E" w:rsidRDefault="00547644" w:rsidP="00547644">
      <w:pPr>
        <w:keepNext/>
      </w:pPr>
      <w:r w:rsidRPr="00132D2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132D2E" w:rsidRDefault="00547644" w:rsidP="00547644">
      <w:pPr>
        <w:keepNext/>
      </w:pPr>
      <w:r w:rsidRPr="00132D2E">
        <w:t>Fait à ................................, le .............................</w:t>
      </w:r>
    </w:p>
    <w:p w:rsidR="00547644" w:rsidRPr="00132D2E" w:rsidRDefault="00547644" w:rsidP="00547644">
      <w:pPr>
        <w:keepNext/>
      </w:pPr>
      <w:r w:rsidRPr="00132D2E">
        <w:t>Signatures :</w:t>
      </w:r>
    </w:p>
    <w:p w:rsidR="0072208B" w:rsidRPr="00132D2E" w:rsidRDefault="00547644" w:rsidP="0072208B">
      <w:pPr>
        <w:keepNext/>
        <w:ind w:left="7080" w:hanging="4956"/>
      </w:pPr>
      <w:r w:rsidRPr="00132D2E">
        <w:t>Le mandant</w:t>
      </w:r>
      <w:r w:rsidR="0072208B" w:rsidRPr="00132D2E">
        <w:tab/>
      </w:r>
      <w:r w:rsidR="0072208B" w:rsidRPr="00132D2E">
        <w:tab/>
      </w:r>
      <w:r w:rsidRPr="00132D2E">
        <w:t xml:space="preserve"> </w:t>
      </w:r>
      <w:r w:rsidR="0072208B" w:rsidRPr="00132D2E">
        <w:t>Le mandataire</w:t>
      </w:r>
    </w:p>
    <w:p w:rsidR="00547644" w:rsidRPr="00132D2E" w:rsidRDefault="00547644" w:rsidP="0072208B">
      <w:pPr>
        <w:keepNext/>
        <w:ind w:left="7080" w:hanging="6372"/>
      </w:pPr>
      <w:r w:rsidRPr="00132D2E">
        <w:t>(</w:t>
      </w:r>
      <w:proofErr w:type="gramStart"/>
      <w:r w:rsidR="0072208B" w:rsidRPr="00132D2E">
        <w:t>mention</w:t>
      </w:r>
      <w:proofErr w:type="gramEnd"/>
      <w:r w:rsidR="0072208B" w:rsidRPr="00132D2E">
        <w:t xml:space="preserve"> manuscrite "Bon pour pouvoir")</w:t>
      </w:r>
      <w:r w:rsidR="0072208B" w:rsidRPr="00132D2E">
        <w:tab/>
      </w:r>
      <w:r w:rsidRPr="00132D2E">
        <w:t xml:space="preserve"> (mention manuscrite "Bon pour acceptation de pouvoir)</w:t>
      </w: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1 - Nous rappelons que seul un autre sociétaire peut représenter un sociétaire lors d'une assemblée générale.</w:t>
      </w: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 xml:space="preserve">Un mandataire ne peut être porteur que d’un seul pouvoir. </w:t>
      </w:r>
    </w:p>
    <w:p w:rsidR="00547644" w:rsidRPr="00132D2E" w:rsidRDefault="00547644" w:rsidP="00547644">
      <w:pPr>
        <w:keepNext/>
        <w:keepLines/>
        <w:spacing w:line="240" w:lineRule="atLeast"/>
        <w:jc w:val="both"/>
        <w:rPr>
          <w:rFonts w:ascii="Arial" w:hAnsi="Arial" w:cs="Arial"/>
          <w:sz w:val="16"/>
          <w:szCs w:val="16"/>
        </w:rPr>
      </w:pPr>
      <w:r w:rsidRPr="00132D2E">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Pr="00132D2E" w:rsidRDefault="00547644" w:rsidP="00132D2E">
      <w:pPr>
        <w:spacing w:after="160" w:line="259" w:lineRule="auto"/>
        <w:rPr>
          <w:highlight w:val="white"/>
        </w:rPr>
      </w:pPr>
      <w:r w:rsidRPr="00132D2E">
        <w:rPr>
          <w:highlight w:val="white"/>
        </w:rPr>
        <w:br w:type="page"/>
      </w:r>
    </w:p>
    <w:p w:rsidR="009C64C8" w:rsidRPr="00132D2E" w:rsidRDefault="00C578C5" w:rsidP="009C64C8">
      <w:pPr>
        <w:pStyle w:val="Titre1"/>
        <w:rPr>
          <w:color w:val="auto"/>
          <w:highlight w:val="white"/>
        </w:rPr>
      </w:pPr>
      <w:bookmarkStart w:id="1" w:name="_Ref512780926"/>
      <w:bookmarkStart w:id="2" w:name="_Toc512781725"/>
      <w:bookmarkStart w:id="3" w:name="_Toc513456826"/>
      <w:bookmarkStart w:id="4" w:name="_Toc513463583"/>
      <w:bookmarkStart w:id="5" w:name="_Toc35422119"/>
      <w:bookmarkStart w:id="6" w:name="_Toc100734720"/>
      <w:bookmarkStart w:id="7" w:name="_Ref512780831"/>
      <w:r w:rsidRPr="00132D2E">
        <w:rPr>
          <w:color w:val="auto"/>
          <w:highlight w:val="white"/>
        </w:rPr>
        <w:lastRenderedPageBreak/>
        <w:t xml:space="preserve">- </w:t>
      </w:r>
      <w:r w:rsidR="009C64C8" w:rsidRPr="00132D2E">
        <w:rPr>
          <w:color w:val="auto"/>
          <w:highlight w:val="white"/>
        </w:rPr>
        <w:t>Résolutions</w:t>
      </w:r>
      <w:bookmarkEnd w:id="1"/>
      <w:bookmarkEnd w:id="2"/>
      <w:bookmarkEnd w:id="3"/>
      <w:bookmarkEnd w:id="4"/>
      <w:bookmarkEnd w:id="5"/>
      <w:r w:rsidR="009C64C8" w:rsidRPr="00132D2E">
        <w:rPr>
          <w:color w:val="auto"/>
          <w:highlight w:val="white"/>
        </w:rPr>
        <w:t xml:space="preserve"> assemblée générale ordinaire</w:t>
      </w:r>
      <w:bookmarkEnd w:id="6"/>
    </w:p>
    <w:p w:rsidR="009C64C8" w:rsidRPr="00132D2E" w:rsidRDefault="009C64C8" w:rsidP="009C64C8">
      <w:pPr>
        <w:rPr>
          <w:highlight w:val="white"/>
        </w:rPr>
      </w:pPr>
      <w:r w:rsidRPr="00132D2E">
        <w:rPr>
          <w:highlight w:val="white"/>
        </w:rPr>
        <w:t xml:space="preserve">Soumises à l’approbation de l’assemblée générale ordinaire du </w:t>
      </w:r>
      <w:bookmarkEnd w:id="7"/>
      <w:r w:rsidRPr="00132D2E">
        <w:rPr>
          <w:highlight w:val="white"/>
        </w:rPr>
        <w:t xml:space="preserve">  </w:t>
      </w:r>
      <w:r w:rsidR="0049739F" w:rsidRPr="00132D2E">
        <w:rPr>
          <w:highlight w:val="white"/>
        </w:rPr>
        <w:t>14/05/2022</w:t>
      </w:r>
    </w:p>
    <w:p w:rsidR="009C64C8" w:rsidRPr="00132D2E" w:rsidRDefault="009C64C8" w:rsidP="009C64C8">
      <w:pPr>
        <w:rPr>
          <w:highlight w:val="white"/>
        </w:rPr>
      </w:pPr>
    </w:p>
    <w:p w:rsidR="009C64C8" w:rsidRPr="00132D2E" w:rsidRDefault="009C64C8" w:rsidP="009C64C8">
      <w:pPr>
        <w:rPr>
          <w:highlight w:val="white"/>
        </w:rPr>
      </w:pPr>
    </w:p>
    <w:p w:rsidR="009C64C8" w:rsidRPr="00132D2E" w:rsidRDefault="008F05A0" w:rsidP="009C64C8">
      <w:pPr>
        <w:pStyle w:val="Titre2"/>
        <w:rPr>
          <w:color w:val="auto"/>
          <w:highlight w:val="white"/>
        </w:rPr>
      </w:pPr>
      <w:bookmarkStart w:id="8" w:name="_Toc511568915"/>
      <w:bookmarkStart w:id="9" w:name="_Toc511654649"/>
      <w:bookmarkStart w:id="10" w:name="_Ref71616456"/>
      <w:bookmarkStart w:id="11" w:name="_Toc100734721"/>
      <w:r w:rsidRPr="00132D2E">
        <w:rPr>
          <w:noProof/>
          <w:color w:val="auto"/>
        </w:rPr>
        <mc:AlternateContent>
          <mc:Choice Requires="wps">
            <w:drawing>
              <wp:anchor distT="0" distB="0" distL="114300" distR="114300" simplePos="0" relativeHeight="251672576" behindDoc="0" locked="0" layoutInCell="1" allowOverlap="1" wp14:anchorId="2E18592B" wp14:editId="77217FA3">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8592B"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sidRPr="00132D2E">
        <w:rPr>
          <w:color w:val="auto"/>
          <w:highlight w:val="white"/>
        </w:rPr>
        <w:t xml:space="preserve">  </w:t>
      </w:r>
      <w:r w:rsidR="000B045F" w:rsidRPr="00132D2E">
        <w:rPr>
          <w:color w:val="auto"/>
          <w:highlight w:val="white"/>
        </w:rPr>
        <w:t>Résolution :</w:t>
      </w:r>
      <w:r w:rsidR="009C64C8" w:rsidRPr="00132D2E">
        <w:rPr>
          <w:color w:val="auto"/>
          <w:highlight w:val="white"/>
        </w:rPr>
        <w:t xml:space="preserve"> </w:t>
      </w:r>
      <w:bookmarkStart w:id="12" w:name="_Toc513456828"/>
      <w:bookmarkStart w:id="13" w:name="_Toc513463585"/>
      <w:bookmarkStart w:id="14" w:name="_Ref7610911"/>
      <w:bookmarkStart w:id="15" w:name="_Ref7610922"/>
      <w:bookmarkStart w:id="16" w:name="_Ref35683594"/>
      <w:r w:rsidR="009C64C8" w:rsidRPr="00132D2E">
        <w:rPr>
          <w:color w:val="auto"/>
          <w:highlight w:val="white"/>
        </w:rPr>
        <w:t>Approbation rapport</w:t>
      </w:r>
      <w:bookmarkEnd w:id="8"/>
      <w:bookmarkEnd w:id="9"/>
      <w:r w:rsidR="009C64C8" w:rsidRPr="00132D2E">
        <w:rPr>
          <w:color w:val="auto"/>
          <w:highlight w:val="white"/>
        </w:rPr>
        <w:t xml:space="preserve"> de Gestion</w:t>
      </w:r>
      <w:bookmarkEnd w:id="10"/>
      <w:bookmarkEnd w:id="11"/>
      <w:bookmarkEnd w:id="12"/>
      <w:bookmarkEnd w:id="13"/>
      <w:bookmarkEnd w:id="14"/>
      <w:bookmarkEnd w:id="15"/>
      <w:bookmarkEnd w:id="16"/>
    </w:p>
    <w:p w:rsidR="009600CA" w:rsidRPr="00132D2E" w:rsidRDefault="009600CA" w:rsidP="009600CA">
      <w:pPr>
        <w:rPr>
          <w:highlight w:val="white"/>
        </w:rPr>
      </w:pPr>
    </w:p>
    <w:p w:rsidR="00D96ABA" w:rsidRPr="00132D2E" w:rsidRDefault="009C64C8" w:rsidP="009C64C8">
      <w:pPr>
        <w:rPr>
          <w:highlight w:val="white"/>
        </w:rPr>
      </w:pPr>
      <w:r w:rsidRPr="00132D2E">
        <w:rPr>
          <w:highlight w:val="white"/>
        </w:rPr>
        <w:t>L'assemblée générale, après avoir pris connaissance du rapport de ges</w:t>
      </w:r>
      <w:r w:rsidR="00A71CEE" w:rsidRPr="00132D2E">
        <w:rPr>
          <w:highlight w:val="white"/>
        </w:rPr>
        <w:t xml:space="preserve">tion sur l'activité de la SCIC </w:t>
      </w:r>
      <w:r w:rsidRPr="00132D2E">
        <w:rPr>
          <w:highlight w:val="white"/>
        </w:rPr>
        <w:t>et des comptes annuels de l'exercice clos le 31/12/202</w:t>
      </w:r>
      <w:r w:rsidR="00FF4EE8" w:rsidRPr="00132D2E">
        <w:rPr>
          <w:highlight w:val="white"/>
        </w:rPr>
        <w:t>1</w:t>
      </w:r>
      <w:r w:rsidRPr="00132D2E">
        <w:rPr>
          <w:highlight w:val="white"/>
        </w:rPr>
        <w:t xml:space="preserve"> approuve le dit rapport de</w:t>
      </w:r>
      <w:r w:rsidR="008134BA" w:rsidRPr="00132D2E">
        <w:rPr>
          <w:highlight w:val="white"/>
        </w:rPr>
        <w:t xml:space="preserve"> gestion</w:t>
      </w:r>
      <w:r w:rsidR="00D96ABA" w:rsidRPr="00132D2E">
        <w:rPr>
          <w:highlight w:val="white"/>
        </w:rPr>
        <w:t>.</w:t>
      </w:r>
    </w:p>
    <w:p w:rsidR="009C64C8" w:rsidRPr="00132D2E" w:rsidRDefault="009C64C8" w:rsidP="009C64C8">
      <w:pPr>
        <w:rPr>
          <w:highlight w:val="white"/>
        </w:rPr>
      </w:pPr>
      <w:r w:rsidRPr="00132D2E">
        <w:rPr>
          <w:highlight w:val="white"/>
        </w:rPr>
        <w:t>En conséquence, l'assemblée générale donne quitus entier et sans réserve au président de l'exécution de son mandat pour l'exercice écoulé.</w:t>
      </w:r>
    </w:p>
    <w:p w:rsidR="00472EBB" w:rsidRPr="00132D2E" w:rsidRDefault="00472EBB" w:rsidP="00472EBB">
      <w:pPr>
        <w:rPr>
          <w:highlight w:val="white"/>
        </w:rPr>
      </w:pPr>
    </w:p>
    <w:p w:rsidR="009C64C8" w:rsidRPr="00132D2E" w:rsidRDefault="009C64C8" w:rsidP="009C64C8">
      <w:pPr>
        <w:rPr>
          <w:highlight w:val="white"/>
        </w:rPr>
      </w:pPr>
    </w:p>
    <w:p w:rsidR="009C64C8" w:rsidRPr="00132D2E" w:rsidRDefault="009C64C8" w:rsidP="009C64C8">
      <w:pPr>
        <w:pStyle w:val="Titre2"/>
        <w:rPr>
          <w:color w:val="auto"/>
          <w:highlight w:val="white"/>
        </w:rPr>
      </w:pPr>
      <w:r w:rsidRPr="00132D2E">
        <w:rPr>
          <w:color w:val="auto"/>
          <w:highlight w:val="white"/>
        </w:rPr>
        <w:t xml:space="preserve"> </w:t>
      </w:r>
      <w:bookmarkStart w:id="17" w:name="_Ref71616472"/>
      <w:r w:rsidR="0015101F" w:rsidRPr="00132D2E">
        <w:rPr>
          <w:color w:val="auto"/>
          <w:highlight w:val="white"/>
        </w:rPr>
        <w:t xml:space="preserve"> </w:t>
      </w:r>
      <w:bookmarkStart w:id="18" w:name="_Ref73008951"/>
      <w:bookmarkStart w:id="19" w:name="_Toc100734722"/>
      <w:r w:rsidR="000B045F" w:rsidRPr="00132D2E">
        <w:rPr>
          <w:color w:val="auto"/>
          <w:highlight w:val="white"/>
        </w:rPr>
        <w:t>Résolution : Approbation</w:t>
      </w:r>
      <w:r w:rsidRPr="00132D2E">
        <w:rPr>
          <w:color w:val="auto"/>
          <w:highlight w:val="white"/>
        </w:rPr>
        <w:t xml:space="preserve"> des comptes de l'exercice</w:t>
      </w:r>
      <w:bookmarkEnd w:id="17"/>
      <w:bookmarkEnd w:id="18"/>
      <w:bookmarkEnd w:id="19"/>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L'assemblée générale, après avoir pris connaissance des comptes annuels de l'exercice clos le 31/12/202</w:t>
      </w:r>
      <w:r w:rsidR="00FF4EE8" w:rsidRPr="00132D2E">
        <w:rPr>
          <w:highlight w:val="white"/>
        </w:rPr>
        <w:t>1</w:t>
      </w:r>
      <w:r w:rsidRPr="00132D2E">
        <w:rPr>
          <w:highlight w:val="white"/>
        </w:rPr>
        <w:t xml:space="preserve"> approuve l'inventaire et les comptes annuels de l'exercice clos, lesquels font apparaître un résultat bénéficiaire de </w:t>
      </w:r>
      <w:r w:rsidR="00FF4EE8" w:rsidRPr="00132D2E">
        <w:rPr>
          <w:highlight w:val="white"/>
        </w:rPr>
        <w:t>7</w:t>
      </w:r>
      <w:r w:rsidR="00472EBB" w:rsidRPr="00132D2E">
        <w:rPr>
          <w:highlight w:val="white"/>
        </w:rPr>
        <w:t xml:space="preserve"> 802,35 </w:t>
      </w:r>
      <w:r w:rsidRPr="00132D2E">
        <w:rPr>
          <w:b/>
          <w:highlight w:val="white"/>
        </w:rPr>
        <w:t>euros</w:t>
      </w:r>
      <w:r w:rsidRPr="00132D2E">
        <w:rPr>
          <w:highlight w:val="white"/>
        </w:rPr>
        <w:t>.</w:t>
      </w:r>
    </w:p>
    <w:p w:rsidR="00472EBB" w:rsidRPr="00132D2E" w:rsidRDefault="00472EBB" w:rsidP="00472EBB">
      <w:pPr>
        <w:rPr>
          <w:highlight w:val="white"/>
        </w:rPr>
      </w:pPr>
    </w:p>
    <w:p w:rsidR="001E19C1" w:rsidRPr="00132D2E" w:rsidRDefault="001E19C1" w:rsidP="001E19C1">
      <w:pPr>
        <w:pStyle w:val="Titre2"/>
        <w:rPr>
          <w:color w:val="auto"/>
          <w:highlight w:val="white"/>
        </w:rPr>
      </w:pPr>
      <w:bookmarkStart w:id="20" w:name="_Ref73008872"/>
      <w:bookmarkStart w:id="21" w:name="_Toc100734723"/>
      <w:r w:rsidRPr="00132D2E">
        <w:rPr>
          <w:noProof/>
          <w:color w:val="auto"/>
        </w:rPr>
        <mc:AlternateContent>
          <mc:Choice Requires="wps">
            <w:drawing>
              <wp:anchor distT="0" distB="0" distL="114300" distR="114300" simplePos="0" relativeHeight="251694080" behindDoc="0" locked="0" layoutInCell="1" allowOverlap="1" wp14:anchorId="5B2A992F" wp14:editId="0C437B6A">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A992F" id="Zone de texte 58" o:spid="_x0000_s1027" type="#_x0000_t202" style="position:absolute;left:0;text-align:left;margin-left:.3pt;margin-top:26.1pt;width:492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0"/>
      <w:bookmarkEnd w:id="21"/>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Le conseil coopératif a validé les nouveaux sociétaires, qui ont souscrit et libéré les parts de la SCIC-sas- ICEA depuis l’assemblée générale du 12 juin 2021 dont la liste est donnée en annexe.</w:t>
      </w:r>
    </w:p>
    <w:p w:rsidR="001E19C1" w:rsidRPr="00132D2E" w:rsidRDefault="001E19C1" w:rsidP="001E19C1">
      <w:pPr>
        <w:rPr>
          <w:highlight w:val="white"/>
        </w:rPr>
      </w:pPr>
    </w:p>
    <w:p w:rsidR="001E19C1" w:rsidRPr="00132D2E" w:rsidRDefault="001E19C1" w:rsidP="001E19C1">
      <w:pPr>
        <w:pStyle w:val="Titre2"/>
        <w:rPr>
          <w:rStyle w:val="Titre2Car"/>
          <w:color w:val="auto"/>
          <w:highlight w:val="white"/>
        </w:rPr>
      </w:pPr>
      <w:bookmarkStart w:id="22" w:name="_Toc100734724"/>
      <w:r w:rsidRPr="00132D2E">
        <w:rPr>
          <w:color w:val="auto"/>
          <w:highlight w:val="white"/>
        </w:rPr>
        <w:t xml:space="preserve">Résolution : </w:t>
      </w:r>
      <w:r w:rsidRPr="00132D2E">
        <w:rPr>
          <w:rStyle w:val="Titre2Car"/>
          <w:color w:val="auto"/>
          <w:highlight w:val="white"/>
        </w:rPr>
        <w:t>Délégation de l’AG au conseil coopératif pour l’admission des nouveaux sociétaires</w:t>
      </w:r>
      <w:bookmarkEnd w:id="22"/>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 xml:space="preserve">Afin de simplifier la gestion, l’assemblée générale </w:t>
      </w:r>
      <w:r w:rsidR="009364D9" w:rsidRPr="00132D2E">
        <w:rPr>
          <w:highlight w:val="white"/>
        </w:rPr>
        <w:t>renouvèle sa délégation</w:t>
      </w:r>
      <w:r w:rsidRPr="00132D2E">
        <w:rPr>
          <w:highlight w:val="white"/>
        </w:rPr>
        <w:t xml:space="preserve"> au conseil coopératif le pouvoir d’admettre de nouveaux sociétaires en cours d’année sous réserve qu’il en rende compte à l’assemblée générale. </w:t>
      </w:r>
    </w:p>
    <w:p w:rsidR="004969DB" w:rsidRDefault="004969DB">
      <w:pPr>
        <w:spacing w:after="160" w:line="259" w:lineRule="auto"/>
        <w:rPr>
          <w:highlight w:val="white"/>
        </w:rPr>
      </w:pPr>
      <w:r>
        <w:rPr>
          <w:highlight w:val="white"/>
        </w:rPr>
        <w:br w:type="page"/>
      </w:r>
    </w:p>
    <w:p w:rsidR="009C64C8" w:rsidRPr="00132D2E" w:rsidRDefault="009C64C8" w:rsidP="009C64C8">
      <w:pPr>
        <w:rPr>
          <w:highlight w:val="white"/>
        </w:rPr>
      </w:pPr>
    </w:p>
    <w:p w:rsidR="009C64C8" w:rsidRPr="00132D2E" w:rsidRDefault="002C33E2" w:rsidP="009C64C8">
      <w:pPr>
        <w:pStyle w:val="Titre2"/>
        <w:rPr>
          <w:color w:val="auto"/>
          <w:highlight w:val="white"/>
        </w:rPr>
      </w:pPr>
      <w:bookmarkStart w:id="23" w:name="_Ref35682095"/>
      <w:bookmarkStart w:id="24" w:name="_Ref35683604"/>
      <w:bookmarkStart w:id="25" w:name="_Ref73008961"/>
      <w:bookmarkStart w:id="26" w:name="_Toc100734725"/>
      <w:r w:rsidRPr="00132D2E">
        <w:rPr>
          <w:noProof/>
          <w:color w:val="auto"/>
        </w:rPr>
        <mc:AlternateContent>
          <mc:Choice Requires="wps">
            <w:drawing>
              <wp:anchor distT="0" distB="0" distL="114300" distR="114300" simplePos="0" relativeHeight="251689984" behindDoc="0" locked="0" layoutInCell="1" allowOverlap="1" wp14:anchorId="13E25519" wp14:editId="6CE74D69">
                <wp:simplePos x="0" y="0"/>
                <wp:positionH relativeFrom="column">
                  <wp:posOffset>-32385</wp:posOffset>
                </wp:positionH>
                <wp:positionV relativeFrom="paragraph">
                  <wp:posOffset>255905</wp:posOffset>
                </wp:positionV>
                <wp:extent cx="6416040" cy="662305"/>
                <wp:effectExtent l="0" t="0" r="22860" b="23495"/>
                <wp:wrapTopAndBottom/>
                <wp:docPr id="6" name="Zone de texte 6"/>
                <wp:cNvGraphicFramePr/>
                <a:graphic xmlns:a="http://schemas.openxmlformats.org/drawingml/2006/main">
                  <a:graphicData uri="http://schemas.microsoft.com/office/word/2010/wordprocessingShape">
                    <wps:wsp>
                      <wps:cNvSpPr txBox="1"/>
                      <wps:spPr>
                        <a:xfrm>
                          <a:off x="0" y="0"/>
                          <a:ext cx="6416040" cy="662305"/>
                        </a:xfrm>
                        <a:prstGeom prst="rect">
                          <a:avLst/>
                        </a:prstGeom>
                        <a:solidFill>
                          <a:schemeClr val="lt1"/>
                        </a:solidFill>
                        <a:ln w="6350">
                          <a:solidFill>
                            <a:prstClr val="black"/>
                          </a:solidFill>
                        </a:ln>
                      </wps:spPr>
                      <wps:txbx>
                        <w:txbxContent>
                          <w:p w:rsidR="00A46B54" w:rsidRDefault="00A46B54">
                            <w:r w:rsidRPr="002C33E2">
                              <w:rPr>
                                <w:i/>
                              </w:rPr>
                              <w:t xml:space="preserve">Note explicative : </w:t>
                            </w:r>
                            <w:r w:rsidR="009364D9" w:rsidRPr="00334025">
                              <w:t>Le conseil coopératif a constaté une augmentation lors des derniers mois des coûts des équipements, panneaux solaires en particulier. La période inflationniste actuelle aura probablement des répercussions sur l'activité.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E25519" id="Zone de texte 6" o:spid="_x0000_s1028" type="#_x0000_t202" style="position:absolute;left:0;text-align:left;margin-left:-2.55pt;margin-top:20.15pt;width:505.2pt;height:52.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" fillcolor="white [3201]" strokeweight=".5pt">
                <v:textbox>
                  <w:txbxContent>
                    <w:p w:rsidR="00A46B54" w:rsidRDefault="00A46B54">
                      <w:r w:rsidRPr="002C33E2">
                        <w:rPr>
                          <w:i/>
                        </w:rPr>
                        <w:t xml:space="preserve">Note explicative : </w:t>
                      </w:r>
                      <w:r w:rsidR="009364D9" w:rsidRPr="00334025">
                        <w:t>Le conseil coopératif a constaté une augmentation lors des derniers mois des coûts des équipements, panneaux solaires en particulier. La période inflationniste actuelle aura probablement des répercussions sur l'activité.</w:t>
                      </w:r>
                    </w:p>
                  </w:txbxContent>
                </v:textbox>
                <w10:wrap type="topAndBottom"/>
              </v:shape>
            </w:pict>
          </mc:Fallback>
        </mc:AlternateContent>
      </w:r>
      <w:r w:rsidR="009C64C8" w:rsidRPr="00132D2E">
        <w:rPr>
          <w:color w:val="auto"/>
          <w:highlight w:val="white"/>
        </w:rPr>
        <w:t xml:space="preserve"> </w:t>
      </w:r>
      <w:bookmarkStart w:id="27" w:name="_Ref71616484"/>
      <w:r w:rsidR="0015101F" w:rsidRPr="00132D2E">
        <w:rPr>
          <w:color w:val="auto"/>
          <w:highlight w:val="white"/>
        </w:rPr>
        <w:t xml:space="preserve"> </w:t>
      </w:r>
      <w:r w:rsidR="000B045F" w:rsidRPr="00132D2E">
        <w:rPr>
          <w:color w:val="auto"/>
          <w:highlight w:val="white"/>
        </w:rPr>
        <w:t xml:space="preserve">Résolution </w:t>
      </w:r>
      <w:r w:rsidR="00E35BFE" w:rsidRPr="00132D2E">
        <w:rPr>
          <w:color w:val="auto"/>
          <w:highlight w:val="white"/>
        </w:rPr>
        <w:t>: Affectation</w:t>
      </w:r>
      <w:r w:rsidR="009C64C8" w:rsidRPr="00132D2E">
        <w:rPr>
          <w:color w:val="auto"/>
          <w:highlight w:val="white"/>
        </w:rPr>
        <w:t xml:space="preserve"> des résultats</w:t>
      </w:r>
      <w:bookmarkEnd w:id="23"/>
      <w:bookmarkEnd w:id="24"/>
      <w:r w:rsidR="009C64C8" w:rsidRPr="00132D2E">
        <w:rPr>
          <w:color w:val="auto"/>
          <w:highlight w:val="white"/>
        </w:rPr>
        <w:t xml:space="preserve"> suivant l’article 29 des statuts</w:t>
      </w:r>
      <w:bookmarkEnd w:id="25"/>
      <w:bookmarkEnd w:id="26"/>
      <w:bookmarkEnd w:id="27"/>
    </w:p>
    <w:p w:rsidR="00711D3C" w:rsidRPr="00132D2E" w:rsidRDefault="00711D3C" w:rsidP="00711D3C">
      <w:pPr>
        <w:rPr>
          <w:highlight w:val="white"/>
        </w:rPr>
      </w:pPr>
    </w:p>
    <w:p w:rsidR="004E4D9D" w:rsidRPr="00132D2E" w:rsidRDefault="004E4D9D" w:rsidP="004E4D9D">
      <w:r w:rsidRPr="00132D2E">
        <w:t xml:space="preserve">Résultat : </w:t>
      </w:r>
      <w:r w:rsidR="004969DB">
        <w:tab/>
      </w:r>
      <w:r w:rsidR="004969DB">
        <w:tab/>
      </w:r>
      <w:r w:rsidR="004969DB">
        <w:tab/>
      </w:r>
      <w:r w:rsidR="004969DB">
        <w:tab/>
      </w:r>
      <w:r w:rsidR="004969DB">
        <w:tab/>
      </w:r>
      <w:r w:rsidRPr="00132D2E">
        <w:t>7 802,3</w:t>
      </w:r>
      <w:r w:rsidR="00C3494C" w:rsidRPr="00132D2E">
        <w:t>5</w:t>
      </w:r>
      <w:r w:rsidR="00654743">
        <w:t xml:space="preserve"> €</w:t>
      </w:r>
    </w:p>
    <w:p w:rsidR="004E4D9D" w:rsidRPr="00132D2E" w:rsidRDefault="004E4D9D" w:rsidP="004E4D9D">
      <w:r w:rsidRPr="00132D2E">
        <w:t xml:space="preserve">Mise en réserve </w:t>
      </w:r>
      <w:proofErr w:type="spellStart"/>
      <w:r w:rsidRPr="00132D2E">
        <w:t>quote</w:t>
      </w:r>
      <w:proofErr w:type="spellEnd"/>
      <w:r w:rsidRPr="00132D2E">
        <w:t xml:space="preserve"> part subvention : </w:t>
      </w:r>
      <w:r w:rsidR="004969DB">
        <w:tab/>
      </w:r>
      <w:r w:rsidRPr="00132D2E">
        <w:t>2 216,98</w:t>
      </w:r>
      <w:r w:rsidR="00654743">
        <w:t xml:space="preserve"> €</w:t>
      </w:r>
    </w:p>
    <w:p w:rsidR="004E4D9D" w:rsidRPr="00132D2E" w:rsidRDefault="004E4D9D" w:rsidP="004E4D9D">
      <w:r w:rsidRPr="00132D2E">
        <w:t xml:space="preserve">Résultat hors subvention : </w:t>
      </w:r>
      <w:r w:rsidR="004969DB">
        <w:tab/>
      </w:r>
      <w:r w:rsidR="004969DB">
        <w:tab/>
      </w:r>
      <w:r w:rsidR="004969DB">
        <w:tab/>
      </w:r>
      <w:r w:rsidRPr="00132D2E">
        <w:t>5 585,38</w:t>
      </w:r>
      <w:r w:rsidR="00654743">
        <w:t xml:space="preserve"> €</w:t>
      </w:r>
    </w:p>
    <w:p w:rsidR="004E4D9D" w:rsidRPr="00132D2E" w:rsidRDefault="004E4D9D" w:rsidP="004E4D9D">
      <w:r w:rsidRPr="00132D2E">
        <w:t xml:space="preserve">Mise en réserve légale 15 % : </w:t>
      </w:r>
      <w:r w:rsidR="004969DB">
        <w:tab/>
      </w:r>
      <w:r w:rsidR="004969DB">
        <w:tab/>
        <w:t xml:space="preserve">   </w:t>
      </w:r>
      <w:r w:rsidRPr="00132D2E">
        <w:t>837,81</w:t>
      </w:r>
      <w:r w:rsidR="00654743">
        <w:t xml:space="preserve"> €</w:t>
      </w:r>
    </w:p>
    <w:p w:rsidR="004E4D9D" w:rsidRPr="00132D2E" w:rsidRDefault="004E4D9D" w:rsidP="004E4D9D">
      <w:r w:rsidRPr="00132D2E">
        <w:t xml:space="preserve">Mise en réserve statutaire 42,5 % : </w:t>
      </w:r>
      <w:r w:rsidR="004969DB">
        <w:tab/>
      </w:r>
      <w:r w:rsidR="004969DB">
        <w:tab/>
      </w:r>
      <w:r w:rsidRPr="00132D2E">
        <w:t>2 373,79</w:t>
      </w:r>
      <w:r w:rsidR="00654743">
        <w:t xml:space="preserve"> €</w:t>
      </w:r>
    </w:p>
    <w:p w:rsidR="005B6C16" w:rsidRPr="00132D2E" w:rsidRDefault="004E4D9D" w:rsidP="004E4D9D">
      <w:r w:rsidRPr="00132D2E">
        <w:t xml:space="preserve">Distribuable 42,5 % : </w:t>
      </w:r>
      <w:r w:rsidR="004969DB">
        <w:tab/>
      </w:r>
      <w:r w:rsidR="004969DB">
        <w:tab/>
      </w:r>
      <w:r w:rsidR="004969DB">
        <w:tab/>
      </w:r>
      <w:r w:rsidR="004969DB">
        <w:tab/>
      </w:r>
      <w:r w:rsidRPr="00132D2E">
        <w:t>2 373,79</w:t>
      </w:r>
      <w:r w:rsidR="00654743">
        <w:t xml:space="preserve"> €</w:t>
      </w:r>
      <w:r w:rsidRPr="00132D2E">
        <w:t xml:space="preserve"> soit une rémunération de 1,69 </w:t>
      </w:r>
      <w:r w:rsidR="00E27C90" w:rsidRPr="00132D2E">
        <w:t>%, soit</w:t>
      </w:r>
      <w:r w:rsidR="00305553" w:rsidRPr="00132D2E">
        <w:t xml:space="preserve"> 0,5915 </w:t>
      </w:r>
      <w:r w:rsidR="006D322D" w:rsidRPr="00132D2E">
        <w:t>cts nets par</w:t>
      </w:r>
      <w:r w:rsidR="007249A6" w:rsidRPr="00132D2E">
        <w:t xml:space="preserve"> part</w:t>
      </w:r>
      <w:r w:rsidR="006D322D" w:rsidRPr="00132D2E">
        <w:t xml:space="preserve"> sociales</w:t>
      </w:r>
    </w:p>
    <w:p w:rsidR="00290620" w:rsidRPr="00132D2E" w:rsidRDefault="00290620" w:rsidP="004E4D9D"/>
    <w:p w:rsidR="00A46B54" w:rsidRPr="00132D2E" w:rsidRDefault="00334025" w:rsidP="004E4D9D">
      <w:r w:rsidRPr="00132D2E">
        <w:t>Compte-tenu des incertitudes financières qui pèsent sur l'activité pour 2022 et 2023, le conseil coopératif propose de ne pas distribuer de dividende pour l'exercice 2021.</w:t>
      </w:r>
    </w:p>
    <w:p w:rsidR="00334025" w:rsidRPr="00132D2E" w:rsidRDefault="00334025" w:rsidP="004E4D9D"/>
    <w:p w:rsidR="00EF04A1" w:rsidRPr="00132D2E" w:rsidRDefault="00EF04A1" w:rsidP="004E4D9D">
      <w:r w:rsidRPr="00132D2E">
        <w:t xml:space="preserve">Le montant </w:t>
      </w:r>
      <w:r w:rsidR="00E62B33" w:rsidRPr="00132D2E">
        <w:t>du</w:t>
      </w:r>
      <w:r w:rsidRPr="00132D2E">
        <w:t xml:space="preserve"> bénéfice distribuable sera mis en </w:t>
      </w:r>
      <w:r w:rsidR="00E62B33" w:rsidRPr="00132D2E">
        <w:t>réserve</w:t>
      </w:r>
      <w:r w:rsidRPr="00132D2E">
        <w:t xml:space="preserve"> statutaire et sera réinvesti</w:t>
      </w:r>
      <w:r w:rsidR="00E62B33" w:rsidRPr="00132D2E">
        <w:t>.</w:t>
      </w:r>
    </w:p>
    <w:p w:rsidR="00E62B33" w:rsidRPr="00132D2E" w:rsidRDefault="00E62B33" w:rsidP="00E62B33">
      <w:pPr>
        <w:rPr>
          <w:highlight w:val="white"/>
        </w:rPr>
      </w:pPr>
    </w:p>
    <w:p w:rsidR="00BE6263" w:rsidRPr="00BE6263" w:rsidRDefault="00BE6263" w:rsidP="00BE6263">
      <w:pPr>
        <w:pStyle w:val="Titre2"/>
        <w:rPr>
          <w:color w:val="auto"/>
          <w:highlight w:val="white"/>
        </w:rPr>
      </w:pPr>
      <w:r w:rsidRPr="00BE6263">
        <w:rPr>
          <w:color w:val="auto"/>
          <w:highlight w:val="white"/>
        </w:rPr>
        <w:t xml:space="preserve"> Résolution : Capital variable</w:t>
      </w:r>
    </w:p>
    <w:p w:rsidR="00BE6263" w:rsidRDefault="00BE6263" w:rsidP="00BE6263">
      <w:pPr>
        <w:rPr>
          <w:highlight w:val="white"/>
        </w:rPr>
      </w:pPr>
      <w:r w:rsidRPr="004969DB">
        <w:rPr>
          <w:noProof/>
        </w:rPr>
        <mc:AlternateContent>
          <mc:Choice Requires="wps">
            <w:drawing>
              <wp:inline distT="0" distB="0" distL="0" distR="0" wp14:anchorId="47EC30D4" wp14:editId="4B1A1765">
                <wp:extent cx="6296025" cy="438150"/>
                <wp:effectExtent l="0" t="0" r="28575" b="19050"/>
                <wp:docPr id="4" name="Zone de texte 4"/>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7EC30D4" id="Zone de texte 4"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" fillcolor="window" strokeweight=".5pt">
                <v:textbo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v:textbox>
                <w10:anchorlock/>
              </v:shape>
            </w:pict>
          </mc:Fallback>
        </mc:AlternateContent>
      </w:r>
    </w:p>
    <w:p w:rsidR="00BE6263" w:rsidRDefault="00BE6263" w:rsidP="00BE6263">
      <w:pPr>
        <w:rPr>
          <w:highlight w:val="white"/>
        </w:rPr>
      </w:pPr>
    </w:p>
    <w:p w:rsidR="00BE6263" w:rsidRPr="00132D2E" w:rsidRDefault="00BE6263" w:rsidP="00BE6263">
      <w:pPr>
        <w:rPr>
          <w:highlight w:val="white"/>
        </w:rPr>
      </w:pPr>
      <w:r w:rsidRPr="00132D2E">
        <w:rPr>
          <w:highlight w:val="white"/>
        </w:rPr>
        <w:t>L’assemblée générale constate qu’à la clôture de l’exercice, le capital social, variable, s’élève à 140 300 € contre 139 000 € pour l’année 2020, soit une variation de 1 300 €. Il totalise ainsi 2 806 parts sociales d’un nominal de 50 €.</w:t>
      </w:r>
    </w:p>
    <w:p w:rsidR="00BE6263" w:rsidRPr="00132D2E" w:rsidRDefault="00BE6263" w:rsidP="00BE6263">
      <w:pPr>
        <w:rPr>
          <w:highlight w:val="white"/>
        </w:rPr>
      </w:pPr>
    </w:p>
    <w:p w:rsidR="00BE6263" w:rsidRPr="00132D2E" w:rsidRDefault="00BE6263" w:rsidP="00BE6263">
      <w:pPr>
        <w:rPr>
          <w:highlight w:val="white"/>
        </w:rPr>
      </w:pPr>
      <w:r w:rsidRPr="00132D2E">
        <w:rPr>
          <w:highlight w:val="white"/>
        </w:rPr>
        <w:t xml:space="preserve">Le capital minimum statutaire s’établit à 140 300 € / 4 soit 35 075 €. </w:t>
      </w:r>
    </w:p>
    <w:p w:rsidR="00285BD6" w:rsidRPr="00132D2E" w:rsidRDefault="00285BD6" w:rsidP="00BE6263">
      <w:pPr>
        <w:rPr>
          <w:highlight w:val="white"/>
        </w:rPr>
      </w:pPr>
    </w:p>
    <w:p w:rsidR="009C64C8" w:rsidRPr="00132D2E" w:rsidRDefault="000D0DEC" w:rsidP="009C64C8">
      <w:pPr>
        <w:pStyle w:val="Titre2"/>
        <w:rPr>
          <w:color w:val="auto"/>
          <w:highlight w:val="white"/>
        </w:rPr>
      </w:pPr>
      <w:bookmarkStart w:id="28" w:name="_Toc511568917"/>
      <w:bookmarkStart w:id="29" w:name="_Toc511654651"/>
      <w:bookmarkStart w:id="30" w:name="_Ref71616494"/>
      <w:bookmarkStart w:id="31" w:name="_Ref71616500"/>
      <w:bookmarkStart w:id="32" w:name="_Ref71616528"/>
      <w:bookmarkStart w:id="33" w:name="_Ref71616542"/>
      <w:bookmarkStart w:id="34" w:name="_Ref71616546"/>
      <w:bookmarkStart w:id="35" w:name="_Ref73008967"/>
      <w:bookmarkStart w:id="36" w:name="_Toc100734726"/>
      <w:r w:rsidRPr="00132D2E">
        <w:rPr>
          <w:noProof/>
          <w:color w:val="auto"/>
        </w:rPr>
        <mc:AlternateContent>
          <mc:Choice Requires="wps">
            <w:drawing>
              <wp:anchor distT="0" distB="0" distL="114300" distR="114300" simplePos="0" relativeHeight="251673600" behindDoc="0" locked="0" layoutInCell="1" allowOverlap="1" wp14:anchorId="0091B13B" wp14:editId="7048D01D">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1B13B" id="Zone de texte 60" o:spid="_x0000_s1030"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rlnQIAAMA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dNhkZZQb3D&#10;/vHQjWFw/FIh31csxBvmce6wZXCXxGv8SA1YJOglStbgf792n/A4DqilpME5rmj4tWFeUKK/WhyU&#10;k9FkkgY/HybT4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AKRqrlnQIAAMAFAAAOAAAAAAAAAAAAAAAAAC4CAABkcnMvZTJv&#10;RG9jLnhtbFBLAQItABQABgAIAAAAIQDZenlJ2wAAAAgBAAAPAAAAAAAAAAAAAAAAAPcEAABkcnMv&#10;ZG93bnJldi54bWxQSwUGAAAAAAQABADzAAAA/wUAAAAA&#10;" fillcolor="white [3201]" strokeweight=".5pt">
                <v:textbo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v:textbox>
                <w10:wrap type="through"/>
              </v:shape>
            </w:pict>
          </mc:Fallback>
        </mc:AlternateContent>
      </w:r>
      <w:r w:rsidR="0015101F" w:rsidRPr="00132D2E">
        <w:rPr>
          <w:color w:val="auto"/>
          <w:highlight w:val="white"/>
        </w:rPr>
        <w:t xml:space="preserve"> </w:t>
      </w:r>
      <w:r w:rsidR="009C64C8" w:rsidRPr="00132D2E">
        <w:rPr>
          <w:color w:val="auto"/>
          <w:highlight w:val="white"/>
        </w:rPr>
        <w:t xml:space="preserve"> </w:t>
      </w:r>
      <w:bookmarkStart w:id="37" w:name="_Toc513456829"/>
      <w:bookmarkStart w:id="38" w:name="_Toc513463586"/>
      <w:bookmarkStart w:id="39" w:name="_Ref7611030"/>
      <w:bookmarkStart w:id="40" w:name="_Ref7611037"/>
      <w:bookmarkStart w:id="41" w:name="_Ref7611043"/>
      <w:bookmarkStart w:id="42" w:name="_Ref35683615"/>
      <w:r w:rsidR="000B045F" w:rsidRPr="00132D2E">
        <w:rPr>
          <w:color w:val="auto"/>
          <w:highlight w:val="white"/>
        </w:rPr>
        <w:t xml:space="preserve">Résolution : </w:t>
      </w:r>
      <w:r w:rsidR="009C64C8" w:rsidRPr="00132D2E">
        <w:rPr>
          <w:color w:val="auto"/>
          <w:highlight w:val="white"/>
        </w:rPr>
        <w:t>Valeur de remboursement des parts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711D3C" w:rsidRPr="00132D2E" w:rsidRDefault="00711D3C" w:rsidP="00711D3C">
      <w:pPr>
        <w:rPr>
          <w:highlight w:val="white"/>
        </w:rPr>
      </w:pPr>
    </w:p>
    <w:p w:rsidR="00C24D7C" w:rsidRPr="00132D2E" w:rsidRDefault="00C24D7C" w:rsidP="00C24D7C">
      <w:pPr>
        <w:rPr>
          <w:highlight w:val="white"/>
        </w:rPr>
      </w:pPr>
    </w:p>
    <w:p w:rsidR="00955B46" w:rsidRPr="00132D2E" w:rsidRDefault="009C64C8" w:rsidP="00955B4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sidRPr="00132D2E">
        <w:rPr>
          <w:highlight w:val="white"/>
        </w:rPr>
        <w:br/>
      </w:r>
    </w:p>
    <w:p w:rsidR="00711D3C" w:rsidRPr="00132D2E" w:rsidRDefault="00711D3C" w:rsidP="00711D3C">
      <w:pPr>
        <w:rPr>
          <w:highlight w:val="white"/>
        </w:rPr>
      </w:pPr>
    </w:p>
    <w:p w:rsidR="009C64C8" w:rsidRPr="00132D2E" w:rsidRDefault="002078A4" w:rsidP="009C31CB">
      <w:pPr>
        <w:pStyle w:val="Titre2"/>
        <w:rPr>
          <w:color w:val="auto"/>
          <w:highlight w:val="white"/>
        </w:rPr>
      </w:pPr>
      <w:bookmarkStart w:id="43" w:name="_Toc511568921"/>
      <w:bookmarkStart w:id="44" w:name="_Toc511654655"/>
      <w:bookmarkStart w:id="45" w:name="_Ref71616608"/>
      <w:bookmarkStart w:id="46" w:name="_Ref71616612"/>
      <w:bookmarkStart w:id="47" w:name="_Ref73009008"/>
      <w:bookmarkStart w:id="48" w:name="_Toc100734729"/>
      <w:r w:rsidRPr="00132D2E">
        <w:rPr>
          <w:noProof/>
          <w:color w:val="auto"/>
        </w:rPr>
        <mc:AlternateContent>
          <mc:Choice Requires="wps">
            <w:drawing>
              <wp:anchor distT="0" distB="0" distL="114300" distR="114300" simplePos="0" relativeHeight="251675648" behindDoc="0" locked="0" layoutInCell="1" allowOverlap="1" wp14:anchorId="4B1604BE" wp14:editId="26C0CCA2">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1604BE" id="Zone de texte 62" o:spid="_x0000_s1031"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8fngIAAMA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475RllDu&#10;sH8ctGPoLb9RyPct8+GBOZw7bBncJeEeP1IDFgk6iZI1uN+v3Uc8jgNqKalxjgvqf22YE5TobwYH&#10;5XwwGsXBT4fR+BP2G3HHmuWxxmyqK8DOGeDWsjyJER90L0oH1ROunHl8FVXMcHy7oKEXr0K7XXBl&#10;cTGfJxCOumXh1iwsj64jy7HPHpsn5mzX53HY7qCfeDZ90e4tNloamG8CSJVmIfLcstrxj2sitWu3&#10;0uIeOj4n1GHxzv4A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JdI3x+eAgAAwAUAAA4AAAAAAAAAAAAAAAAALgIAAGRycy9l&#10;Mm9Eb2MueG1sUEsBAi0AFAAGAAgAAAAhAASxt+zcAAAACAEAAA8AAAAAAAAAAAAAAAAA+AQAAGRy&#10;cy9kb3ducmV2LnhtbFBLBQYAAAAABAAEAPMAAAABBgAAAAA=&#10;" fillcolor="white [3201]" strokeweight=".5pt">
                <v:textbo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132D2E">
        <w:rPr>
          <w:color w:val="auto"/>
          <w:highlight w:val="white"/>
        </w:rPr>
        <w:t xml:space="preserve"> </w:t>
      </w:r>
      <w:bookmarkStart w:id="49" w:name="_Toc513456833"/>
      <w:bookmarkStart w:id="50" w:name="_Toc513463590"/>
      <w:bookmarkStart w:id="51" w:name="_Ref7611124"/>
      <w:bookmarkStart w:id="52" w:name="_Ref7611129"/>
      <w:bookmarkStart w:id="53" w:name="_Ref3568366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Orientation générale de la coopérative pour les futurs projets</w:t>
      </w:r>
      <w:bookmarkEnd w:id="43"/>
      <w:bookmarkEnd w:id="44"/>
      <w:bookmarkEnd w:id="45"/>
      <w:bookmarkEnd w:id="46"/>
      <w:bookmarkEnd w:id="47"/>
      <w:bookmarkEnd w:id="48"/>
      <w:bookmarkEnd w:id="49"/>
      <w:bookmarkEnd w:id="50"/>
      <w:bookmarkEnd w:id="51"/>
      <w:bookmarkEnd w:id="52"/>
      <w:bookmarkEnd w:id="53"/>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lastRenderedPageBreak/>
        <w:t xml:space="preserve">Durant le prochain exercice le conseil coopératif pourra en prévision de l’évolution future étudier et prendre des engagements sur d’autres projets </w:t>
      </w:r>
      <w:r w:rsidR="0072208B" w:rsidRPr="00132D2E">
        <w:rPr>
          <w:highlight w:val="white"/>
        </w:rPr>
        <w:t>concernant</w:t>
      </w:r>
      <w:r w:rsidRPr="00132D2E">
        <w:rPr>
          <w:highlight w:val="white"/>
        </w:rPr>
        <w:t xml:space="preserve"> des propriétés publiques ou privées dans tous les modes de productions d’énergie renouvelable en accord avec le préambule et l’objet énoncé dans les statuts. </w:t>
      </w:r>
      <w:r w:rsidRPr="00132D2E">
        <w:rPr>
          <w:highlight w:val="white"/>
        </w:rPr>
        <w:br/>
        <w:t>I</w:t>
      </w:r>
      <w:r w:rsidR="00C3494C" w:rsidRPr="00132D2E">
        <w:rPr>
          <w:highlight w:val="white"/>
        </w:rPr>
        <w:t>CEA</w:t>
      </w:r>
      <w:r w:rsidRPr="00132D2E">
        <w:rPr>
          <w:highlight w:val="white"/>
        </w:rPr>
        <w:t xml:space="preserve"> continuera ses actions de sensibilisation et d’animation dans le domaine de la transition énergétique.</w:t>
      </w:r>
    </w:p>
    <w:p w:rsidR="009C64C8" w:rsidRPr="00132D2E" w:rsidRDefault="009C64C8" w:rsidP="009C64C8">
      <w:pPr>
        <w:rPr>
          <w:highlight w:val="white"/>
        </w:rPr>
      </w:pPr>
      <w:r w:rsidRPr="00132D2E">
        <w:rPr>
          <w:highlight w:val="white"/>
        </w:rPr>
        <w:t>Pour ce faire, le conseil coopératif</w:t>
      </w:r>
      <w:r w:rsidR="00334025" w:rsidRPr="00132D2E">
        <w:rPr>
          <w:highlight w:val="white"/>
        </w:rPr>
        <w:t xml:space="preserve"> </w:t>
      </w:r>
      <w:r w:rsidR="00C3494C" w:rsidRPr="00132D2E">
        <w:rPr>
          <w:highlight w:val="white"/>
        </w:rPr>
        <w:t>a structuré</w:t>
      </w:r>
      <w:r w:rsidRPr="00132D2E">
        <w:rPr>
          <w:highlight w:val="white"/>
        </w:rPr>
        <w:t xml:space="preserve"> la société en groupes de travail afin de mieux identifier et répartir les tâches.</w:t>
      </w:r>
    </w:p>
    <w:p w:rsidR="00A46B54" w:rsidRPr="00132D2E" w:rsidRDefault="00A46B54" w:rsidP="009C64C8">
      <w:pPr>
        <w:rPr>
          <w:highlight w:val="white"/>
        </w:rPr>
      </w:pPr>
    </w:p>
    <w:p w:rsidR="00222C8B" w:rsidRPr="00132D2E" w:rsidRDefault="0045342F" w:rsidP="009C64C8">
      <w:pPr>
        <w:rPr>
          <w:highlight w:val="white"/>
        </w:rPr>
      </w:pPr>
      <w:r w:rsidRPr="00132D2E">
        <w:rPr>
          <w:highlight w:val="white"/>
        </w:rPr>
        <w:t>ICEA pour</w:t>
      </w:r>
      <w:r w:rsidR="00A46B54" w:rsidRPr="00132D2E">
        <w:rPr>
          <w:highlight w:val="white"/>
        </w:rPr>
        <w:t>ra</w:t>
      </w:r>
      <w:r w:rsidRPr="00132D2E">
        <w:rPr>
          <w:highlight w:val="white"/>
        </w:rPr>
        <w:t xml:space="preserve"> </w:t>
      </w:r>
      <w:r w:rsidR="00C13C7B" w:rsidRPr="00132D2E">
        <w:rPr>
          <w:highlight w:val="white"/>
        </w:rPr>
        <w:t>affilier</w:t>
      </w:r>
      <w:r w:rsidRPr="00132D2E">
        <w:rPr>
          <w:highlight w:val="white"/>
        </w:rPr>
        <w:t xml:space="preserve"> d'autres collectifs</w:t>
      </w:r>
      <w:r w:rsidR="00F65092" w:rsidRPr="00132D2E">
        <w:rPr>
          <w:highlight w:val="white"/>
        </w:rPr>
        <w:t xml:space="preserve"> voisins structurés selon un modèle juridique reconnue</w:t>
      </w:r>
      <w:r w:rsidR="00C13C7B" w:rsidRPr="00132D2E">
        <w:rPr>
          <w:highlight w:val="white"/>
        </w:rPr>
        <w:t xml:space="preserve"> </w:t>
      </w:r>
      <w:r w:rsidR="00F65092" w:rsidRPr="00132D2E">
        <w:rPr>
          <w:highlight w:val="white"/>
        </w:rPr>
        <w:t xml:space="preserve">et </w:t>
      </w:r>
      <w:r w:rsidR="001E19C1" w:rsidRPr="00132D2E">
        <w:rPr>
          <w:highlight w:val="white"/>
        </w:rPr>
        <w:t>adhérents</w:t>
      </w:r>
      <w:r w:rsidR="00F65092" w:rsidRPr="00132D2E">
        <w:rPr>
          <w:highlight w:val="white"/>
        </w:rPr>
        <w:t xml:space="preserve"> aux mêmes valeur</w:t>
      </w:r>
      <w:r w:rsidR="00E27C90" w:rsidRPr="00132D2E">
        <w:rPr>
          <w:highlight w:val="white"/>
        </w:rPr>
        <w:t>s</w:t>
      </w:r>
      <w:r w:rsidR="00F65092" w:rsidRPr="00132D2E">
        <w:rPr>
          <w:highlight w:val="white"/>
        </w:rPr>
        <w:t xml:space="preserve"> qu’ICEA.</w:t>
      </w:r>
      <w:r w:rsidR="00C13C7B" w:rsidRPr="00132D2E">
        <w:rPr>
          <w:highlight w:val="white"/>
        </w:rPr>
        <w:t xml:space="preserve"> </w:t>
      </w:r>
      <w:r w:rsidR="00F65092" w:rsidRPr="00132D2E">
        <w:rPr>
          <w:highlight w:val="white"/>
        </w:rPr>
        <w:t xml:space="preserve">Les affiliations sont </w:t>
      </w:r>
      <w:r w:rsidR="0031104A" w:rsidRPr="00132D2E">
        <w:rPr>
          <w:highlight w:val="white"/>
        </w:rPr>
        <w:t>concrétisées</w:t>
      </w:r>
      <w:r w:rsidR="00F65092" w:rsidRPr="00132D2E">
        <w:rPr>
          <w:highlight w:val="white"/>
        </w:rPr>
        <w:t xml:space="preserve"> par des conventions</w:t>
      </w:r>
      <w:r w:rsidR="00334025" w:rsidRPr="00132D2E">
        <w:rPr>
          <w:highlight w:val="white"/>
        </w:rPr>
        <w:t xml:space="preserve"> (</w:t>
      </w:r>
      <w:proofErr w:type="spellStart"/>
      <w:r w:rsidR="00334025" w:rsidRPr="00132D2E">
        <w:rPr>
          <w:highlight w:val="white"/>
        </w:rPr>
        <w:t>cf</w:t>
      </w:r>
      <w:proofErr w:type="spellEnd"/>
      <w:r w:rsidR="00334025" w:rsidRPr="00132D2E">
        <w:rPr>
          <w:highlight w:val="white"/>
        </w:rPr>
        <w:t xml:space="preserve"> pièce jointe)</w:t>
      </w:r>
      <w:r w:rsidR="0031104A" w:rsidRPr="00132D2E">
        <w:rPr>
          <w:highlight w:val="white"/>
        </w:rPr>
        <w:t xml:space="preserve"> qui dé</w:t>
      </w:r>
      <w:r w:rsidR="00334025" w:rsidRPr="00132D2E">
        <w:rPr>
          <w:highlight w:val="white"/>
        </w:rPr>
        <w:t>criven</w:t>
      </w:r>
      <w:r w:rsidR="0031104A" w:rsidRPr="00132D2E">
        <w:rPr>
          <w:highlight w:val="white"/>
        </w:rPr>
        <w:t>t le fonctionnement de l’ensemble</w:t>
      </w:r>
      <w:r w:rsidR="00334025" w:rsidRPr="00132D2E">
        <w:rPr>
          <w:highlight w:val="white"/>
        </w:rPr>
        <w:t xml:space="preserve"> et sont</w:t>
      </w:r>
      <w:r w:rsidR="00F65092" w:rsidRPr="00132D2E">
        <w:rPr>
          <w:highlight w:val="white"/>
        </w:rPr>
        <w:t xml:space="preserve"> soumis</w:t>
      </w:r>
      <w:r w:rsidR="0031104A" w:rsidRPr="00132D2E">
        <w:rPr>
          <w:highlight w:val="white"/>
        </w:rPr>
        <w:t>es</w:t>
      </w:r>
      <w:r w:rsidR="00F65092" w:rsidRPr="00132D2E">
        <w:rPr>
          <w:highlight w:val="white"/>
        </w:rPr>
        <w:t xml:space="preserve"> à l’approbation de l’assemblée </w:t>
      </w:r>
      <w:r w:rsidR="00334025" w:rsidRPr="00132D2E">
        <w:rPr>
          <w:highlight w:val="white"/>
        </w:rPr>
        <w:t>générale.</w:t>
      </w:r>
    </w:p>
    <w:p w:rsidR="00334025" w:rsidRPr="00132D2E" w:rsidRDefault="00334025" w:rsidP="009C64C8">
      <w:pPr>
        <w:rPr>
          <w:highlight w:val="white"/>
        </w:rPr>
      </w:pPr>
    </w:p>
    <w:p w:rsidR="009C31CB" w:rsidRPr="00132D2E" w:rsidRDefault="00F65092" w:rsidP="00F65092">
      <w:pPr>
        <w:pStyle w:val="Titre2"/>
        <w:rPr>
          <w:color w:val="auto"/>
          <w:highlight w:val="white"/>
        </w:rPr>
      </w:pPr>
      <w:r w:rsidRPr="00132D2E">
        <w:rPr>
          <w:color w:val="auto"/>
          <w:highlight w:val="white"/>
        </w:rPr>
        <w:t xml:space="preserve"> </w:t>
      </w:r>
      <w:bookmarkStart w:id="54" w:name="_Toc100734730"/>
      <w:r w:rsidR="00334025" w:rsidRPr="00132D2E">
        <w:rPr>
          <w:color w:val="auto"/>
          <w:highlight w:val="white"/>
        </w:rPr>
        <w:t xml:space="preserve">Résolution : </w:t>
      </w:r>
      <w:r w:rsidR="0031104A" w:rsidRPr="00132D2E">
        <w:rPr>
          <w:color w:val="auto"/>
          <w:highlight w:val="white"/>
        </w:rPr>
        <w:t>Intégration du</w:t>
      </w:r>
      <w:r w:rsidRPr="00132D2E">
        <w:rPr>
          <w:color w:val="auto"/>
          <w:highlight w:val="white"/>
        </w:rPr>
        <w:t xml:space="preserve"> Collectif Rayon Vert</w:t>
      </w:r>
      <w:bookmarkEnd w:id="54"/>
    </w:p>
    <w:p w:rsidR="00F65092" w:rsidRPr="00132D2E" w:rsidRDefault="00F65092" w:rsidP="00F65092">
      <w:pPr>
        <w:rPr>
          <w:highlight w:val="white"/>
        </w:rPr>
      </w:pPr>
    </w:p>
    <w:p w:rsidR="00F65092" w:rsidRPr="00132D2E" w:rsidRDefault="00F65092" w:rsidP="00F65092">
      <w:pPr>
        <w:rPr>
          <w:highlight w:val="white"/>
        </w:rPr>
      </w:pPr>
      <w:r w:rsidRPr="00132D2E">
        <w:rPr>
          <w:highlight w:val="white"/>
        </w:rPr>
        <w:t xml:space="preserve">L’association Rayon Vert </w:t>
      </w:r>
      <w:r w:rsidR="0031104A" w:rsidRPr="00132D2E">
        <w:rPr>
          <w:highlight w:val="white"/>
        </w:rPr>
        <w:t>agit</w:t>
      </w:r>
      <w:r w:rsidRPr="00132D2E">
        <w:rPr>
          <w:highlight w:val="white"/>
        </w:rPr>
        <w:t xml:space="preserve"> sur le territoire du </w:t>
      </w:r>
      <w:r w:rsidR="0031104A" w:rsidRPr="00132D2E">
        <w:rPr>
          <w:highlight w:val="white"/>
        </w:rPr>
        <w:t xml:space="preserve">PETR Pays </w:t>
      </w:r>
      <w:r w:rsidRPr="00132D2E">
        <w:rPr>
          <w:highlight w:val="white"/>
        </w:rPr>
        <w:t>Sud Toulousain</w:t>
      </w:r>
      <w:r w:rsidR="00C3494C" w:rsidRPr="00132D2E">
        <w:rPr>
          <w:highlight w:val="white"/>
        </w:rPr>
        <w:t>, j</w:t>
      </w:r>
      <w:r w:rsidRPr="00132D2E">
        <w:rPr>
          <w:highlight w:val="white"/>
        </w:rPr>
        <w:t xml:space="preserve">ouxtant le SICOVAL par la commune de </w:t>
      </w:r>
      <w:proofErr w:type="spellStart"/>
      <w:r w:rsidRPr="00132D2E">
        <w:rPr>
          <w:highlight w:val="white"/>
        </w:rPr>
        <w:t>Venerq</w:t>
      </w:r>
      <w:r w:rsidR="0031104A" w:rsidRPr="00132D2E">
        <w:rPr>
          <w:highlight w:val="white"/>
        </w:rPr>
        <w:t>ue</w:t>
      </w:r>
      <w:proofErr w:type="spellEnd"/>
      <w:r w:rsidR="0031104A" w:rsidRPr="00132D2E">
        <w:rPr>
          <w:highlight w:val="white"/>
        </w:rPr>
        <w:t>. Il œuvre dans le même domaine qu’I</w:t>
      </w:r>
      <w:r w:rsidR="00C3494C" w:rsidRPr="00132D2E">
        <w:rPr>
          <w:highlight w:val="white"/>
        </w:rPr>
        <w:t>CEA</w:t>
      </w:r>
      <w:r w:rsidR="0031104A" w:rsidRPr="00132D2E">
        <w:rPr>
          <w:highlight w:val="white"/>
        </w:rPr>
        <w:t xml:space="preserve"> et a les mêmes valeurs. Il a souhaité s’affilier à ICEA afin de bénéficier de son expérience et de mutualiser les moyens humains et financiers.</w:t>
      </w:r>
    </w:p>
    <w:p w:rsidR="0031104A" w:rsidRDefault="00334025" w:rsidP="00F65092">
      <w:pPr>
        <w:rPr>
          <w:highlight w:val="white"/>
        </w:rPr>
      </w:pPr>
      <w:r w:rsidRPr="00132D2E">
        <w:rPr>
          <w:highlight w:val="white"/>
        </w:rPr>
        <w:t>Le conseil coopératif d’ICEA propose à</w:t>
      </w:r>
      <w:r w:rsidR="0031104A" w:rsidRPr="00132D2E">
        <w:rPr>
          <w:highlight w:val="white"/>
        </w:rPr>
        <w:t xml:space="preserve"> l’assemblée générale de valider cette affiliation </w:t>
      </w:r>
      <w:r w:rsidRPr="00132D2E">
        <w:rPr>
          <w:highlight w:val="white"/>
        </w:rPr>
        <w:t xml:space="preserve">définie </w:t>
      </w:r>
      <w:r w:rsidR="0031104A" w:rsidRPr="00132D2E">
        <w:rPr>
          <w:highlight w:val="white"/>
        </w:rPr>
        <w:t xml:space="preserve">par </w:t>
      </w:r>
      <w:r w:rsidRPr="00132D2E">
        <w:rPr>
          <w:highlight w:val="white"/>
        </w:rPr>
        <w:t>la</w:t>
      </w:r>
      <w:r w:rsidR="0031104A" w:rsidRPr="00132D2E">
        <w:rPr>
          <w:highlight w:val="white"/>
        </w:rPr>
        <w:t xml:space="preserve"> convention </w:t>
      </w:r>
      <w:r w:rsidR="00222C8B" w:rsidRPr="00132D2E">
        <w:rPr>
          <w:highlight w:val="white"/>
        </w:rPr>
        <w:t xml:space="preserve">en pièce jointe </w:t>
      </w:r>
    </w:p>
    <w:p w:rsidR="00CB6C99" w:rsidRPr="00132D2E" w:rsidRDefault="00CB6C99" w:rsidP="00F65092">
      <w:pPr>
        <w:rPr>
          <w:highlight w:val="white"/>
        </w:rPr>
      </w:pPr>
    </w:p>
    <w:p w:rsidR="00381D7E" w:rsidRPr="00132D2E" w:rsidRDefault="00C3494C" w:rsidP="0015101F">
      <w:pPr>
        <w:pStyle w:val="Titre2"/>
        <w:rPr>
          <w:color w:val="auto"/>
          <w:highlight w:val="white"/>
        </w:rPr>
      </w:pPr>
      <w:bookmarkStart w:id="55" w:name="_Toc511568922"/>
      <w:bookmarkStart w:id="56" w:name="_Toc511654656"/>
      <w:bookmarkStart w:id="57" w:name="_Ref71616622"/>
      <w:bookmarkStart w:id="58" w:name="_Ref71616626"/>
      <w:bookmarkStart w:id="59" w:name="_Toc513456834"/>
      <w:bookmarkStart w:id="60" w:name="_Toc513463591"/>
      <w:bookmarkStart w:id="61" w:name="_Ref7611140"/>
      <w:bookmarkStart w:id="62" w:name="_Ref7611152"/>
      <w:bookmarkStart w:id="63" w:name="_Ref35683672"/>
      <w:bookmarkStart w:id="64" w:name="_Ref73009016"/>
      <w:bookmarkStart w:id="65" w:name="_Toc100734731"/>
      <w:r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Élections au conseil coopératif</w:t>
      </w:r>
      <w:bookmarkEnd w:id="55"/>
      <w:bookmarkEnd w:id="56"/>
      <w:bookmarkEnd w:id="57"/>
      <w:bookmarkEnd w:id="58"/>
      <w:bookmarkEnd w:id="59"/>
      <w:bookmarkEnd w:id="60"/>
      <w:bookmarkEnd w:id="61"/>
      <w:bookmarkEnd w:id="62"/>
      <w:bookmarkEnd w:id="63"/>
      <w:bookmarkEnd w:id="64"/>
      <w:bookmarkEnd w:id="65"/>
      <w:r w:rsidR="009C64C8" w:rsidRPr="00132D2E">
        <w:rPr>
          <w:color w:val="auto"/>
          <w:highlight w:val="white"/>
        </w:rPr>
        <w:t> </w:t>
      </w:r>
    </w:p>
    <w:p w:rsidR="00711D3C" w:rsidRPr="00132D2E" w:rsidRDefault="00711D3C" w:rsidP="00711D3C">
      <w:pPr>
        <w:rPr>
          <w:highlight w:val="white"/>
        </w:rPr>
      </w:pPr>
      <w:r w:rsidRPr="00132D2E">
        <w:rPr>
          <w:noProof/>
        </w:rPr>
        <mc:AlternateContent>
          <mc:Choice Requires="wps">
            <w:drawing>
              <wp:anchor distT="0" distB="0" distL="114300" distR="114300" simplePos="0" relativeHeight="251685888" behindDoc="0" locked="0" layoutInCell="1" allowOverlap="1" wp14:anchorId="4D773400" wp14:editId="7112B2F9">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proofErr w:type="gramStart"/>
                            <w:r w:rsidRPr="00944057">
                              <w:rPr>
                                <w:i/>
                              </w:rPr>
                              <w:t>Conseil  Coopératif</w:t>
                            </w:r>
                            <w:proofErr w:type="gramEnd"/>
                            <w:r w:rsidRPr="00944057">
                              <w:rPr>
                                <w:i/>
                              </w:rPr>
                              <w:t xml:space="preserve">  est  composé  de  3  à  15  membres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773400" id="Zone de texte 11" o:spid="_x0000_s1032" type="#_x0000_t202" style="position:absolute;margin-left:-.3pt;margin-top:14.3pt;width:506.25pt;height:73.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Gy6kJ+bAgAAwAUAAA4AAAAAAAAAAAAAAAAALgIAAGRycy9lMm9E&#10;b2MueG1sUEsBAi0AFAAGAAgAAAAhAEuMB6PcAAAACQEAAA8AAAAAAAAAAAAAAAAA9QQAAGRycy9k&#10;b3ducmV2LnhtbFBLBQYAAAAABAAEAPMAAAD+BQAAAAA=&#10;" fillcolor="white [3201]" strokeweight=".5pt">
                <v:textbo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proofErr w:type="gramStart"/>
                      <w:r w:rsidRPr="00944057">
                        <w:rPr>
                          <w:i/>
                        </w:rPr>
                        <w:t>Conseil  Coopératif</w:t>
                      </w:r>
                      <w:proofErr w:type="gramEnd"/>
                      <w:r w:rsidRPr="00944057">
                        <w:rPr>
                          <w:i/>
                        </w:rPr>
                        <w:t xml:space="preserve">  est  composé  de  3  à  15  membres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v:textbox>
                <w10:wrap type="through"/>
              </v:shape>
            </w:pict>
          </mc:Fallback>
        </mc:AlternateContent>
      </w:r>
    </w:p>
    <w:p w:rsidR="00711D3C" w:rsidRPr="00132D2E" w:rsidRDefault="00711D3C" w:rsidP="00711D3C">
      <w:pPr>
        <w:rPr>
          <w:highlight w:val="white"/>
        </w:rPr>
      </w:pPr>
    </w:p>
    <w:p w:rsidR="00726F88" w:rsidRPr="00132D2E" w:rsidRDefault="009C64C8" w:rsidP="00E32D2E">
      <w:pPr>
        <w:rPr>
          <w:highlight w:val="white"/>
        </w:rPr>
      </w:pPr>
      <w:r w:rsidRPr="00132D2E">
        <w:rPr>
          <w:highlight w:val="white"/>
        </w:rPr>
        <w:t xml:space="preserve">Le conseil coopératif </w:t>
      </w:r>
      <w:r w:rsidR="00AE0C3D" w:rsidRPr="00132D2E">
        <w:rPr>
          <w:highlight w:val="white"/>
        </w:rPr>
        <w:t xml:space="preserve">est </w:t>
      </w:r>
      <w:r w:rsidR="00D65B99" w:rsidRPr="00132D2E">
        <w:rPr>
          <w:highlight w:val="white"/>
        </w:rPr>
        <w:t>à</w:t>
      </w:r>
      <w:r w:rsidR="00AE0C3D" w:rsidRPr="00132D2E">
        <w:rPr>
          <w:highlight w:val="white"/>
        </w:rPr>
        <w:t xml:space="preserve"> renouveler 10 places sont à pourvoir. </w:t>
      </w:r>
      <w:r w:rsidR="006316E1" w:rsidRPr="00132D2E">
        <w:rPr>
          <w:highlight w:val="white"/>
        </w:rPr>
        <w:t>Les nouveaux candidats</w:t>
      </w:r>
      <w:r w:rsidR="00973A7F" w:rsidRPr="00132D2E">
        <w:rPr>
          <w:highlight w:val="white"/>
        </w:rPr>
        <w:t xml:space="preserve"> sont élus pour 2 ans.</w:t>
      </w:r>
    </w:p>
    <w:p w:rsidR="00E32D2E" w:rsidRPr="00132D2E" w:rsidRDefault="0031104A" w:rsidP="009C64C8">
      <w:pPr>
        <w:rPr>
          <w:highlight w:val="white"/>
        </w:rPr>
      </w:pPr>
      <w:r w:rsidRPr="00132D2E">
        <w:rPr>
          <w:highlight w:val="white"/>
        </w:rPr>
        <w:t>Déjà élus</w:t>
      </w:r>
      <w:r w:rsidR="00AE0C3D" w:rsidRPr="00132D2E">
        <w:rPr>
          <w:highlight w:val="white"/>
        </w:rPr>
        <w:t xml:space="preserve"> en 2020</w:t>
      </w:r>
      <w:r w:rsidRPr="00132D2E">
        <w:rPr>
          <w:highlight w:val="white"/>
        </w:rPr>
        <w:t> :</w:t>
      </w:r>
    </w:p>
    <w:p w:rsidR="009C64C8" w:rsidRPr="00132D2E" w:rsidRDefault="00E32D2E" w:rsidP="00E32D2E">
      <w:pPr>
        <w:pStyle w:val="Paragraphedeliste"/>
        <w:numPr>
          <w:ilvl w:val="0"/>
          <w:numId w:val="8"/>
        </w:numPr>
        <w:rPr>
          <w:highlight w:val="white"/>
        </w:rPr>
      </w:pPr>
      <w:r w:rsidRPr="00132D2E">
        <w:rPr>
          <w:highlight w:val="white"/>
        </w:rPr>
        <w:t>Patrick Couderc</w:t>
      </w:r>
    </w:p>
    <w:p w:rsidR="00E32D2E" w:rsidRPr="00132D2E" w:rsidRDefault="00E32D2E" w:rsidP="00E32D2E">
      <w:pPr>
        <w:pStyle w:val="Paragraphedeliste"/>
        <w:numPr>
          <w:ilvl w:val="0"/>
          <w:numId w:val="8"/>
        </w:numPr>
        <w:rPr>
          <w:highlight w:val="white"/>
        </w:rPr>
      </w:pPr>
      <w:r w:rsidRPr="00132D2E">
        <w:rPr>
          <w:highlight w:val="white"/>
        </w:rPr>
        <w:t>François Buisson</w:t>
      </w:r>
    </w:p>
    <w:p w:rsidR="00FF0F4D" w:rsidRPr="00132D2E" w:rsidRDefault="00FF0F4D" w:rsidP="00E32D2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711D3C" w:rsidRPr="00132D2E" w:rsidRDefault="00711D3C" w:rsidP="00E32D2E">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9463F6" w:rsidRPr="00132D2E" w:rsidRDefault="009463F6" w:rsidP="00E32D2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31104A" w:rsidRPr="00132D2E" w:rsidRDefault="0031104A" w:rsidP="0031104A">
      <w:pPr>
        <w:rPr>
          <w:highlight w:val="white"/>
        </w:rPr>
      </w:pPr>
      <w:r w:rsidRPr="00132D2E">
        <w:rPr>
          <w:highlight w:val="white"/>
        </w:rPr>
        <w:t>Candidats :</w:t>
      </w:r>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Thil</w:t>
      </w:r>
      <w:proofErr w:type="spellEnd"/>
    </w:p>
    <w:p w:rsidR="0031104A" w:rsidRPr="00132D2E" w:rsidRDefault="0031104A" w:rsidP="0031104A">
      <w:pPr>
        <w:pStyle w:val="Paragraphedeliste"/>
        <w:numPr>
          <w:ilvl w:val="0"/>
          <w:numId w:val="15"/>
        </w:numPr>
        <w:rPr>
          <w:highlight w:val="white"/>
        </w:rPr>
      </w:pPr>
      <w:proofErr w:type="spellStart"/>
      <w:r w:rsidRPr="00132D2E">
        <w:rPr>
          <w:highlight w:val="white"/>
        </w:rPr>
        <w:t>Eric</w:t>
      </w:r>
      <w:proofErr w:type="spellEnd"/>
      <w:r w:rsidRPr="00132D2E">
        <w:rPr>
          <w:highlight w:val="white"/>
        </w:rPr>
        <w:t xml:space="preserve"> </w:t>
      </w:r>
      <w:proofErr w:type="spellStart"/>
      <w:r w:rsidRPr="00132D2E">
        <w:rPr>
          <w:highlight w:val="white"/>
        </w:rPr>
        <w:t>No</w:t>
      </w:r>
      <w:r w:rsidR="00AE0C3D" w:rsidRPr="00132D2E">
        <w:rPr>
          <w:highlight w:val="white"/>
        </w:rPr>
        <w:t>e</w:t>
      </w:r>
      <w:r w:rsidR="00334025" w:rsidRPr="00132D2E">
        <w:rPr>
          <w:highlight w:val="white"/>
        </w:rPr>
        <w:t>u</w:t>
      </w:r>
      <w:r w:rsidRPr="00132D2E">
        <w:rPr>
          <w:highlight w:val="white"/>
        </w:rPr>
        <w:t>reuil</w:t>
      </w:r>
      <w:proofErr w:type="spellEnd"/>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Houlbert</w:t>
      </w:r>
      <w:proofErr w:type="spellEnd"/>
    </w:p>
    <w:p w:rsidR="0031104A" w:rsidRPr="00132D2E" w:rsidRDefault="0031104A" w:rsidP="0031104A">
      <w:pPr>
        <w:pStyle w:val="Paragraphedeliste"/>
        <w:numPr>
          <w:ilvl w:val="0"/>
          <w:numId w:val="15"/>
        </w:numPr>
        <w:rPr>
          <w:highlight w:val="white"/>
        </w:rPr>
      </w:pPr>
      <w:r w:rsidRPr="00132D2E">
        <w:rPr>
          <w:highlight w:val="white"/>
        </w:rPr>
        <w:t>Mireille Pascal</w:t>
      </w:r>
    </w:p>
    <w:p w:rsidR="001E19C1" w:rsidRPr="00132D2E" w:rsidRDefault="0031104A" w:rsidP="001E19C1">
      <w:pPr>
        <w:pStyle w:val="Paragraphedeliste"/>
        <w:numPr>
          <w:ilvl w:val="0"/>
          <w:numId w:val="15"/>
        </w:numPr>
        <w:rPr>
          <w:highlight w:val="white"/>
        </w:rPr>
      </w:pPr>
      <w:r w:rsidRPr="00132D2E">
        <w:rPr>
          <w:highlight w:val="white"/>
        </w:rPr>
        <w:t>Jean-Paul Gardette</w:t>
      </w:r>
    </w:p>
    <w:p w:rsidR="001E19C1" w:rsidRPr="00B234C1" w:rsidRDefault="00334025" w:rsidP="00B234C1">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p>
    <w:p w:rsidR="0031104A" w:rsidRPr="00132D2E" w:rsidRDefault="0031104A" w:rsidP="0031104A">
      <w:pPr>
        <w:pStyle w:val="Paragraphedeliste"/>
        <w:numPr>
          <w:ilvl w:val="0"/>
          <w:numId w:val="15"/>
        </w:numPr>
        <w:rPr>
          <w:highlight w:val="white"/>
        </w:rPr>
      </w:pPr>
      <w:r w:rsidRPr="00132D2E">
        <w:rPr>
          <w:highlight w:val="white"/>
        </w:rPr>
        <w:t xml:space="preserve">Vincent </w:t>
      </w:r>
      <w:proofErr w:type="spellStart"/>
      <w:r w:rsidRPr="00132D2E">
        <w:rPr>
          <w:highlight w:val="white"/>
        </w:rPr>
        <w:t>Réquillart</w:t>
      </w:r>
      <w:proofErr w:type="spellEnd"/>
    </w:p>
    <w:p w:rsidR="009C64C8" w:rsidRPr="00132D2E" w:rsidRDefault="0031104A" w:rsidP="0072208B">
      <w:pPr>
        <w:pStyle w:val="Paragraphedeliste"/>
        <w:numPr>
          <w:ilvl w:val="0"/>
          <w:numId w:val="15"/>
        </w:numPr>
        <w:rPr>
          <w:highlight w:val="white"/>
        </w:rPr>
      </w:pPr>
      <w:r w:rsidRPr="00132D2E">
        <w:rPr>
          <w:highlight w:val="white"/>
        </w:rPr>
        <w:t>Dominique Blanchot</w:t>
      </w:r>
      <w:bookmarkStart w:id="66" w:name="_Ref71616636"/>
      <w:r w:rsidR="00474A31" w:rsidRPr="00132D2E">
        <w:rPr>
          <w:highlight w:val="white"/>
        </w:rPr>
        <w:t xml:space="preserve"> </w:t>
      </w:r>
      <w:r w:rsidR="0015101F" w:rsidRPr="00132D2E">
        <w:rPr>
          <w:highlight w:val="white"/>
        </w:rPr>
        <w:t xml:space="preserve"> </w:t>
      </w:r>
      <w:bookmarkEnd w:id="66"/>
    </w:p>
    <w:p w:rsidR="0072208B" w:rsidRPr="00132D2E" w:rsidRDefault="0072208B" w:rsidP="0072208B">
      <w:pPr>
        <w:rPr>
          <w:highlight w:val="white"/>
        </w:rPr>
      </w:pPr>
    </w:p>
    <w:p w:rsidR="00D65B99" w:rsidRPr="00132D2E" w:rsidRDefault="00D65B99" w:rsidP="0072208B">
      <w:pPr>
        <w:rPr>
          <w:highlight w:val="white"/>
        </w:rPr>
      </w:pPr>
      <w:r w:rsidRPr="00132D2E">
        <w:rPr>
          <w:highlight w:val="white"/>
        </w:rPr>
        <w:lastRenderedPageBreak/>
        <w:t xml:space="preserve">Le mandat du Président court </w:t>
      </w:r>
      <w:r w:rsidR="0033298C" w:rsidRPr="00132D2E">
        <w:rPr>
          <w:highlight w:val="white"/>
        </w:rPr>
        <w:t>jusqu’à la</w:t>
      </w:r>
      <w:r w:rsidRPr="00132D2E">
        <w:rPr>
          <w:highlight w:val="white"/>
        </w:rPr>
        <w:t xml:space="preserve"> 1ère réunion du nouveau conseil coopératif qui procèdera à </w:t>
      </w:r>
      <w:r w:rsidR="0033298C" w:rsidRPr="00132D2E">
        <w:rPr>
          <w:highlight w:val="white"/>
        </w:rPr>
        <w:t xml:space="preserve">une nouvelle </w:t>
      </w:r>
      <w:r w:rsidRPr="00132D2E">
        <w:rPr>
          <w:highlight w:val="white"/>
        </w:rPr>
        <w:t>élection du Président</w:t>
      </w:r>
    </w:p>
    <w:p w:rsidR="0072208B" w:rsidRPr="00132D2E" w:rsidRDefault="0072208B" w:rsidP="0072208B">
      <w:pPr>
        <w:rPr>
          <w:highlight w:val="white"/>
        </w:rPr>
      </w:pPr>
    </w:p>
    <w:p w:rsidR="009C64C8" w:rsidRPr="00132D2E" w:rsidRDefault="002267F6" w:rsidP="00474A31">
      <w:pPr>
        <w:pStyle w:val="Titre2"/>
        <w:rPr>
          <w:color w:val="auto"/>
          <w:highlight w:val="white"/>
        </w:rPr>
      </w:pPr>
      <w:bookmarkStart w:id="67" w:name="_Toc511568923"/>
      <w:bookmarkStart w:id="68" w:name="_Toc511654657"/>
      <w:bookmarkStart w:id="69" w:name="_Ref71616654"/>
      <w:bookmarkStart w:id="70" w:name="_Toc100734732"/>
      <w:r w:rsidRPr="00132D2E">
        <w:rPr>
          <w:noProof/>
          <w:color w:val="auto"/>
        </w:rPr>
        <mc:AlternateContent>
          <mc:Choice Requires="wps">
            <w:drawing>
              <wp:anchor distT="0" distB="0" distL="114300" distR="114300" simplePos="0" relativeHeight="251678720" behindDoc="0" locked="0" layoutInCell="1" allowOverlap="1" wp14:anchorId="7568E587" wp14:editId="543A5B9C">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8E587" id="Zone de texte 65" o:spid="_x0000_s103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CkA3fUnAIAAMAFAAAOAAAAAAAAAAAAAAAAAC4CAABkcnMvZTJv&#10;RG9jLnhtbFBLAQItABQABgAIAAAAIQDHfGxj3AAAAAkBAAAPAAAAAAAAAAAAAAAAAPYEAABkcnMv&#10;ZG93bnJldi54bWxQSwUGAAAAAAQABADzAAAA/wUAAAAA&#10;" fillcolor="white [3201]" strokeweight=".5pt">
                <v:textbo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v:textbox>
                <w10:wrap type="through"/>
              </v:shape>
            </w:pict>
          </mc:Fallback>
        </mc:AlternateContent>
      </w:r>
      <w:r w:rsidR="009C64C8" w:rsidRPr="00132D2E">
        <w:rPr>
          <w:color w:val="auto"/>
          <w:highlight w:val="white"/>
        </w:rPr>
        <w:t xml:space="preserve"> </w:t>
      </w:r>
      <w:bookmarkStart w:id="71" w:name="_Toc513456835"/>
      <w:bookmarkStart w:id="72" w:name="_Toc513463592"/>
      <w:bookmarkStart w:id="73" w:name="_Ref7611164"/>
      <w:bookmarkStart w:id="74" w:name="_Ref7611172"/>
      <w:bookmarkStart w:id="75" w:name="_Ref3568369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 xml:space="preserve">Pouvoir </w:t>
      </w:r>
      <w:bookmarkEnd w:id="67"/>
      <w:bookmarkEnd w:id="68"/>
      <w:bookmarkEnd w:id="71"/>
      <w:r w:rsidR="009C64C8" w:rsidRPr="00132D2E">
        <w:rPr>
          <w:color w:val="auto"/>
          <w:highlight w:val="white"/>
        </w:rPr>
        <w:t>pour les formalités</w:t>
      </w:r>
      <w:bookmarkEnd w:id="69"/>
      <w:bookmarkEnd w:id="70"/>
      <w:bookmarkEnd w:id="72"/>
      <w:bookmarkEnd w:id="73"/>
      <w:bookmarkEnd w:id="74"/>
      <w:bookmarkEnd w:id="75"/>
    </w:p>
    <w:p w:rsidR="00711D3C" w:rsidRPr="00132D2E" w:rsidRDefault="00711D3C" w:rsidP="00711D3C">
      <w:pPr>
        <w:rPr>
          <w:highlight w:val="white"/>
        </w:rPr>
      </w:pPr>
    </w:p>
    <w:p w:rsidR="00BE040A" w:rsidRPr="00132D2E" w:rsidRDefault="009C64C8" w:rsidP="00065539">
      <w:pPr>
        <w:rPr>
          <w:highlight w:val="white"/>
        </w:rPr>
      </w:pPr>
      <w:r w:rsidRPr="00132D2E">
        <w:rPr>
          <w:highlight w:val="white"/>
        </w:rPr>
        <w:t>L'assemblée générale confère tous pouvoirs au porteur d'une copie du présent procès-verbal certifié conforme à l'effet d'accompli</w:t>
      </w:r>
      <w:r w:rsidR="00065539" w:rsidRPr="00132D2E">
        <w:rPr>
          <w:highlight w:val="white"/>
        </w:rPr>
        <w:t>r toutes les formalités légales</w:t>
      </w:r>
    </w:p>
    <w:p w:rsidR="000D4336" w:rsidRPr="00132D2E" w:rsidRDefault="000D4336" w:rsidP="00065539">
      <w:pPr>
        <w:rPr>
          <w:highlight w:val="white"/>
        </w:rPr>
      </w:pPr>
    </w:p>
    <w:p w:rsidR="000D4336" w:rsidRPr="00132D2E" w:rsidRDefault="000D4336" w:rsidP="000D4336">
      <w:pPr>
        <w:pStyle w:val="Titre2"/>
        <w:rPr>
          <w:color w:val="auto"/>
          <w:highlight w:val="white"/>
        </w:rPr>
      </w:pPr>
      <w:bookmarkStart w:id="76" w:name="_Ref73009970"/>
      <w:bookmarkStart w:id="77" w:name="_Toc100734733"/>
      <w:bookmarkStart w:id="78" w:name="_Ref73008827"/>
      <w:r w:rsidRPr="00132D2E">
        <w:rPr>
          <w:noProof/>
          <w:color w:val="auto"/>
          <w:highlight w:val="white"/>
        </w:rPr>
        <mc:AlternateContent>
          <mc:Choice Requires="wps">
            <w:drawing>
              <wp:anchor distT="0" distB="0" distL="114300" distR="114300" simplePos="0" relativeHeight="251692032" behindDoc="0" locked="0" layoutInCell="1" allowOverlap="1" wp14:anchorId="5DD95B58" wp14:editId="7692197B">
                <wp:simplePos x="0" y="0"/>
                <wp:positionH relativeFrom="column">
                  <wp:posOffset>3810</wp:posOffset>
                </wp:positionH>
                <wp:positionV relativeFrom="paragraph">
                  <wp:posOffset>247650</wp:posOffset>
                </wp:positionV>
                <wp:extent cx="6229350" cy="1143000"/>
                <wp:effectExtent l="0" t="0" r="19050" b="19050"/>
                <wp:wrapThrough wrapText="bothSides">
                  <wp:wrapPolygon edited="0">
                    <wp:start x="0" y="0"/>
                    <wp:lineTo x="0" y="21600"/>
                    <wp:lineTo x="21600" y="21600"/>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D95B58" id="Zone de texte 8" o:spid="_x0000_s1034" type="#_x0000_t202" style="position:absolute;left:0;text-align:left;margin-left:.3pt;margin-top:19.5pt;width:490.5pt;height:90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" fillcolor="white [3201]" strokeweight=".5pt">
                <v:textbo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v:textbox>
                <w10:wrap type="through"/>
              </v:shape>
            </w:pict>
          </mc:Fallback>
        </mc:AlternateContent>
      </w:r>
      <w:r w:rsidRPr="00132D2E">
        <w:rPr>
          <w:color w:val="auto"/>
          <w:highlight w:val="white"/>
        </w:rPr>
        <w:t xml:space="preserve"> Résolution : Rectification de l'affectation des résultats 20</w:t>
      </w:r>
      <w:bookmarkEnd w:id="76"/>
      <w:r w:rsidR="001E19C1" w:rsidRPr="00132D2E">
        <w:rPr>
          <w:color w:val="auto"/>
          <w:highlight w:val="white"/>
        </w:rPr>
        <w:t>20</w:t>
      </w:r>
      <w:bookmarkEnd w:id="77"/>
      <w:r w:rsidRPr="00132D2E">
        <w:rPr>
          <w:color w:val="auto"/>
          <w:highlight w:val="white"/>
        </w:rPr>
        <w:t xml:space="preserve"> </w:t>
      </w:r>
      <w:bookmarkEnd w:id="78"/>
    </w:p>
    <w:p w:rsidR="001E12F4" w:rsidRPr="00132D2E" w:rsidRDefault="001E12F4" w:rsidP="001E12F4">
      <w:pPr>
        <w:rPr>
          <w:highlight w:val="white"/>
        </w:rPr>
      </w:pPr>
    </w:p>
    <w:p w:rsidR="001E12F4" w:rsidRPr="00132D2E" w:rsidRDefault="00A51BCE">
      <w:pPr>
        <w:spacing w:after="160" w:line="259" w:lineRule="auto"/>
        <w:rPr>
          <w:highlight w:val="white"/>
        </w:rPr>
      </w:pPr>
      <w:r w:rsidRPr="00132D2E">
        <w:rPr>
          <w:highlight w:val="white"/>
        </w:rPr>
        <w:t>L’assemblée générale constat</w:t>
      </w:r>
      <w:r w:rsidR="001E12F4" w:rsidRPr="00132D2E">
        <w:rPr>
          <w:highlight w:val="white"/>
        </w:rPr>
        <w:t>e</w:t>
      </w:r>
      <w:r w:rsidRPr="00132D2E">
        <w:rPr>
          <w:highlight w:val="white"/>
        </w:rPr>
        <w:t xml:space="preserve"> </w:t>
      </w:r>
      <w:r w:rsidR="001E12F4" w:rsidRPr="00132D2E">
        <w:rPr>
          <w:highlight w:val="white"/>
        </w:rPr>
        <w:t>la nouvelle répartition</w:t>
      </w:r>
      <w:r w:rsidR="00AE0C3D" w:rsidRPr="00132D2E">
        <w:rPr>
          <w:highlight w:val="white"/>
        </w:rPr>
        <w:t xml:space="preserve"> des bénéfices 2020</w:t>
      </w:r>
      <w:r w:rsidR="001E12F4" w:rsidRPr="00132D2E">
        <w:rPr>
          <w:highlight w:val="white"/>
        </w:rPr>
        <w:t xml:space="preserve"> : </w:t>
      </w:r>
    </w:p>
    <w:p w:rsidR="001E12F4" w:rsidRPr="00132D2E" w:rsidRDefault="001E12F4" w:rsidP="001E12F4">
      <w:pPr>
        <w:rPr>
          <w:highlight w:val="white"/>
        </w:rPr>
      </w:pPr>
      <w:r w:rsidRPr="00132D2E">
        <w:rPr>
          <w:highlight w:val="white"/>
        </w:rPr>
        <w:t xml:space="preserve">Le résultat de l'exercice fait apparaître un bénéfice hors subvention de </w:t>
      </w:r>
      <w:r w:rsidRPr="00132D2E">
        <w:rPr>
          <w:b/>
          <w:highlight w:val="white"/>
        </w:rPr>
        <w:t xml:space="preserve">7 </w:t>
      </w:r>
      <w:r w:rsidR="00AE0C3D" w:rsidRPr="00132D2E">
        <w:rPr>
          <w:b/>
          <w:highlight w:val="white"/>
        </w:rPr>
        <w:t>389</w:t>
      </w:r>
      <w:r w:rsidRPr="00132D2E">
        <w:rPr>
          <w:b/>
          <w:highlight w:val="white"/>
        </w:rPr>
        <w:t xml:space="preserve"> €</w:t>
      </w:r>
    </w:p>
    <w:p w:rsidR="001E12F4" w:rsidRPr="00132D2E" w:rsidRDefault="001E12F4" w:rsidP="001E12F4">
      <w:pPr>
        <w:rPr>
          <w:highlight w:val="white"/>
        </w:rPr>
      </w:pPr>
      <w:r w:rsidRPr="00132D2E">
        <w:rPr>
          <w:highlight w:val="white"/>
        </w:rPr>
        <w:t xml:space="preserve"> Le conseil coopératif propose d'affecter le bénéfice de la manière suivante :</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légale :</w:t>
      </w:r>
      <w:r w:rsidRPr="00132D2E">
        <w:rPr>
          <w:highlight w:val="white"/>
        </w:rPr>
        <w:t xml:space="preserve"> </w:t>
      </w:r>
      <w:r w:rsidRPr="00132D2E">
        <w:rPr>
          <w:highlight w:val="white"/>
        </w:rPr>
        <w:tab/>
      </w:r>
      <w:r w:rsidRPr="00132D2E">
        <w:rPr>
          <w:highlight w:val="white"/>
        </w:rPr>
        <w:tab/>
      </w:r>
      <w:r w:rsidRPr="00132D2E">
        <w:rPr>
          <w:b/>
          <w:highlight w:val="white"/>
        </w:rPr>
        <w:t>1 188 €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statutaire :</w:t>
      </w:r>
      <w:r w:rsidRPr="00132D2E">
        <w:rPr>
          <w:highlight w:val="white"/>
        </w:rPr>
        <w:tab/>
        <w:t xml:space="preserve"> </w:t>
      </w:r>
      <w:r w:rsidRPr="00132D2E">
        <w:rPr>
          <w:highlight w:val="white"/>
        </w:rPr>
        <w:tab/>
      </w:r>
      <w:r w:rsidRPr="00132D2E">
        <w:rPr>
          <w:b/>
          <w:highlight w:val="white"/>
        </w:rPr>
        <w:t>3 366 €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autres </w:t>
      </w:r>
      <w:r w:rsidR="00AE0C3D" w:rsidRPr="00132D2E">
        <w:rPr>
          <w:highlight w:val="white"/>
        </w:rPr>
        <w:t>réserves :</w:t>
      </w:r>
      <w:r w:rsidRPr="00132D2E">
        <w:rPr>
          <w:highlight w:val="white"/>
        </w:rPr>
        <w:tab/>
      </w:r>
      <w:r w:rsidRPr="00132D2E">
        <w:rPr>
          <w:highlight w:val="white"/>
        </w:rPr>
        <w:tab/>
        <w:t xml:space="preserve">   </w:t>
      </w:r>
      <w:r w:rsidR="00AE0C3D" w:rsidRPr="00132D2E">
        <w:rPr>
          <w:highlight w:val="white"/>
        </w:rPr>
        <w:t xml:space="preserve">  </w:t>
      </w:r>
      <w:r w:rsidRPr="00132D2E">
        <w:rPr>
          <w:b/>
          <w:highlight w:val="white"/>
        </w:rPr>
        <w:t>55 € au lieu de 585 €</w:t>
      </w:r>
      <w:r w:rsidR="00AE0C3D" w:rsidRPr="00132D2E">
        <w:rPr>
          <w:b/>
          <w:highlight w:val="white"/>
        </w:rPr>
        <w:t xml:space="preserve"> (-530 €)</w:t>
      </w:r>
    </w:p>
    <w:p w:rsidR="001E12F4" w:rsidRPr="00132D2E" w:rsidRDefault="001E12F4" w:rsidP="001E12F4">
      <w:pPr>
        <w:rPr>
          <w:highlight w:val="white"/>
        </w:rPr>
      </w:pPr>
      <w:r w:rsidRPr="00132D2E">
        <w:rPr>
          <w:highlight w:val="white"/>
        </w:rPr>
        <w:t>Rémunération de parts sociales</w:t>
      </w:r>
      <w:r w:rsidR="00AE0C3D" w:rsidRPr="00132D2E">
        <w:rPr>
          <w:highlight w:val="white"/>
        </w:rPr>
        <w:t xml:space="preserve"> </w:t>
      </w:r>
      <w:r w:rsidRPr="00132D2E">
        <w:rPr>
          <w:highlight w:val="white"/>
        </w:rPr>
        <w:t>:</w:t>
      </w:r>
      <w:r w:rsidRPr="00132D2E">
        <w:rPr>
          <w:highlight w:val="white"/>
        </w:rPr>
        <w:tab/>
      </w:r>
      <w:r w:rsidR="00AE0C3D" w:rsidRPr="00132D2E">
        <w:rPr>
          <w:highlight w:val="white"/>
        </w:rPr>
        <w:t xml:space="preserve"> </w:t>
      </w:r>
      <w:r w:rsidRPr="00132D2E">
        <w:rPr>
          <w:b/>
          <w:highlight w:val="white"/>
        </w:rPr>
        <w:t>2 780 €</w:t>
      </w:r>
      <w:r w:rsidRPr="00132D2E">
        <w:rPr>
          <w:highlight w:val="white"/>
        </w:rPr>
        <w:t xml:space="preserve"> </w:t>
      </w:r>
      <w:r w:rsidR="003D4D7F" w:rsidRPr="00132D2E">
        <w:rPr>
          <w:highlight w:val="white"/>
        </w:rPr>
        <w:t>(</w:t>
      </w:r>
      <w:r w:rsidRPr="00132D2E">
        <w:rPr>
          <w:highlight w:val="white"/>
        </w:rPr>
        <w:t>inchangé</w:t>
      </w:r>
      <w:r w:rsidR="003D4D7F" w:rsidRPr="00132D2E">
        <w:rPr>
          <w:highlight w:val="white"/>
        </w:rPr>
        <w:t>)</w:t>
      </w:r>
    </w:p>
    <w:p w:rsidR="00BE040A" w:rsidRPr="00132D2E" w:rsidRDefault="00BE040A">
      <w:pPr>
        <w:spacing w:after="160" w:line="259" w:lineRule="auto"/>
        <w:rPr>
          <w:highlight w:val="white"/>
        </w:rPr>
      </w:pPr>
      <w:r w:rsidRPr="00132D2E">
        <w:rPr>
          <w:highlight w:val="white"/>
        </w:rPr>
        <w:br w:type="page"/>
      </w:r>
    </w:p>
    <w:p w:rsidR="005468C2" w:rsidRPr="00132D2E" w:rsidRDefault="00C578C5" w:rsidP="00BE040A">
      <w:pPr>
        <w:pStyle w:val="Titre1"/>
        <w:rPr>
          <w:color w:val="auto"/>
        </w:rPr>
      </w:pPr>
      <w:r w:rsidRPr="00132D2E">
        <w:rPr>
          <w:color w:val="auto"/>
        </w:rPr>
        <w:lastRenderedPageBreak/>
        <w:t xml:space="preserve"> </w:t>
      </w:r>
      <w:bookmarkStart w:id="79" w:name="_Toc100734734"/>
      <w:r w:rsidRPr="00132D2E">
        <w:rPr>
          <w:color w:val="auto"/>
        </w:rPr>
        <w:t xml:space="preserve">- </w:t>
      </w:r>
      <w:r w:rsidR="005468C2" w:rsidRPr="00132D2E">
        <w:rPr>
          <w:color w:val="auto"/>
        </w:rPr>
        <w:t>Nouveaux sociétaires</w:t>
      </w:r>
      <w:bookmarkEnd w:id="79"/>
    </w:p>
    <w:p w:rsidR="00E11E60" w:rsidRPr="00132D2E" w:rsidRDefault="00E11E60" w:rsidP="00E11E60"/>
    <w:tbl>
      <w:tblPr>
        <w:tblStyle w:val="Grilledutableau"/>
        <w:tblW w:w="0" w:type="auto"/>
        <w:tblInd w:w="1274" w:type="dxa"/>
        <w:tblLook w:val="04A0" w:firstRow="1" w:lastRow="0" w:firstColumn="1" w:lastColumn="0" w:noHBand="0" w:noVBand="1"/>
      </w:tblPr>
      <w:tblGrid>
        <w:gridCol w:w="1416"/>
        <w:gridCol w:w="2692"/>
        <w:gridCol w:w="1843"/>
        <w:gridCol w:w="901"/>
      </w:tblGrid>
      <w:tr w:rsidR="00132D2E" w:rsidRPr="00132D2E" w:rsidTr="00E27C90">
        <w:tc>
          <w:tcPr>
            <w:tcW w:w="141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w:t>
            </w:r>
          </w:p>
        </w:tc>
        <w:tc>
          <w:tcPr>
            <w:tcW w:w="2692"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Nom</w:t>
            </w:r>
          </w:p>
        </w:tc>
        <w:tc>
          <w:tcPr>
            <w:tcW w:w="1843"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Prénom</w:t>
            </w:r>
          </w:p>
        </w:tc>
        <w:tc>
          <w:tcPr>
            <w:tcW w:w="76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Non d'usage</w:t>
            </w: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NEYROLLES</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Eric</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2</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3</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Nicolas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Jean Christophe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4</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Gardette</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Elouan</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5</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Schmitz</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Christiane</w:t>
            </w:r>
          </w:p>
        </w:tc>
        <w:tc>
          <w:tcPr>
            <w:tcW w:w="766" w:type="dxa"/>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Brustel</w:t>
            </w:r>
            <w:proofErr w:type="spellEnd"/>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6</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PHAM NGOC</w:t>
            </w:r>
          </w:p>
        </w:tc>
        <w:tc>
          <w:tcPr>
            <w:tcW w:w="1843" w:type="dxa"/>
            <w:vAlign w:val="bottom"/>
          </w:tcPr>
          <w:p w:rsidR="00B9601B" w:rsidRPr="00132D2E" w:rsidRDefault="00E27C90" w:rsidP="003D4D7F">
            <w:pPr>
              <w:rPr>
                <w:rFonts w:ascii="Calibri" w:hAnsi="Calibri" w:cs="Calibri"/>
                <w:sz w:val="22"/>
                <w:szCs w:val="22"/>
              </w:rPr>
            </w:pPr>
            <w:r w:rsidRPr="00132D2E">
              <w:rPr>
                <w:rFonts w:ascii="Calibri" w:hAnsi="Calibri" w:cs="Calibri"/>
                <w:sz w:val="22"/>
                <w:szCs w:val="22"/>
              </w:rPr>
              <w:t>Quynh-</w:t>
            </w:r>
            <w:r w:rsidR="003D4D7F" w:rsidRPr="00132D2E">
              <w:rPr>
                <w:rFonts w:ascii="Calibri" w:hAnsi="Calibri" w:cs="Calibri"/>
                <w:sz w:val="22"/>
                <w:szCs w:val="22"/>
              </w:rPr>
              <w:t>A</w:t>
            </w:r>
            <w:r w:rsidRPr="00132D2E">
              <w:rPr>
                <w:rFonts w:ascii="Calibri" w:hAnsi="Calibri" w:cs="Calibri"/>
                <w:sz w:val="22"/>
                <w:szCs w:val="22"/>
              </w:rPr>
              <w:t>nh</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7</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BARRERE</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Anne-Sophie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8</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GIBERT</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9</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Culerrier</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Raphael</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10</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Thierry</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Xavier</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B9601B"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MAUREL MANUGUERRA</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Clément</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bl>
    <w:p w:rsidR="002036A3" w:rsidRDefault="002036A3" w:rsidP="00E11E60">
      <w:pPr>
        <w:pStyle w:val="Titre1"/>
        <w:numPr>
          <w:ilvl w:val="0"/>
          <w:numId w:val="0"/>
        </w:numPr>
        <w:rPr>
          <w:color w:val="auto"/>
        </w:rPr>
      </w:pPr>
    </w:p>
    <w:p w:rsidR="002036A3" w:rsidRDefault="002036A3">
      <w:pPr>
        <w:spacing w:after="160" w:line="259" w:lineRule="auto"/>
        <w:rPr>
          <w:rFonts w:asciiTheme="majorHAnsi" w:eastAsiaTheme="majorEastAsia" w:hAnsiTheme="majorHAnsi" w:cstheme="majorBidi"/>
          <w:sz w:val="32"/>
          <w:szCs w:val="32"/>
        </w:rPr>
      </w:pPr>
      <w:r>
        <w:br w:type="page"/>
      </w:r>
    </w:p>
    <w:p w:rsidR="00FF0F4D" w:rsidRDefault="00B234C1" w:rsidP="00B234C1">
      <w:pPr>
        <w:pStyle w:val="Titre1"/>
        <w:rPr>
          <w:color w:val="auto"/>
        </w:rPr>
      </w:pPr>
      <w:r w:rsidRPr="00B234C1">
        <w:rPr>
          <w:color w:val="auto"/>
        </w:rPr>
        <w:lastRenderedPageBreak/>
        <w:t>–</w:t>
      </w:r>
      <w:bookmarkStart w:id="80" w:name="_GoBack"/>
      <w:r w:rsidRPr="00B234C1">
        <w:rPr>
          <w:color w:val="auto"/>
        </w:rPr>
        <w:t>Les candidats au conseil coopératif</w:t>
      </w:r>
    </w:p>
    <w:p w:rsidR="00B234C1" w:rsidRPr="00400398" w:rsidRDefault="00B234C1" w:rsidP="00B234C1">
      <w:pPr>
        <w:pStyle w:val="Paragraphedeliste"/>
        <w:numPr>
          <w:ilvl w:val="0"/>
          <w:numId w:val="15"/>
        </w:numPr>
        <w:ind w:right="-425"/>
        <w:rPr>
          <w:highlight w:val="white"/>
        </w:rPr>
      </w:pPr>
      <w:r w:rsidRPr="00132D2E">
        <w:rPr>
          <w:highlight w:val="white"/>
        </w:rPr>
        <w:t xml:space="preserve">Christian </w:t>
      </w:r>
      <w:proofErr w:type="spellStart"/>
      <w:r w:rsidRPr="00132D2E">
        <w:rPr>
          <w:highlight w:val="white"/>
        </w:rPr>
        <w:t>Thil</w:t>
      </w:r>
      <w:proofErr w:type="spellEnd"/>
      <w:r>
        <w:rPr>
          <w:highlight w:val="white"/>
        </w:rPr>
        <w:t xml:space="preserve"> : </w:t>
      </w:r>
      <w:r w:rsidRPr="00B234C1">
        <w:t>Agriculteur, j'ai 350 panneaux photovoltaïq</w:t>
      </w:r>
      <w:r>
        <w:t>ues, et ça marche depuis 10 ans.</w:t>
      </w:r>
    </w:p>
    <w:p w:rsidR="00400398" w:rsidRPr="00132D2E" w:rsidRDefault="00400398" w:rsidP="00400398">
      <w:pPr>
        <w:pStyle w:val="Paragraphedeliste"/>
        <w:ind w:right="-425"/>
        <w:rPr>
          <w:highlight w:val="white"/>
        </w:rPr>
      </w:pPr>
      <w:r>
        <w:t>Elu au conseil coopératif depuis 2017</w:t>
      </w:r>
    </w:p>
    <w:p w:rsidR="00B234C1" w:rsidRPr="00400398" w:rsidRDefault="00B234C1" w:rsidP="00400398">
      <w:pPr>
        <w:pStyle w:val="Paragraphedeliste"/>
        <w:numPr>
          <w:ilvl w:val="0"/>
          <w:numId w:val="15"/>
        </w:numPr>
        <w:ind w:right="-425"/>
        <w:rPr>
          <w:highlight w:val="white"/>
        </w:rPr>
      </w:pPr>
      <w:proofErr w:type="spellStart"/>
      <w:r w:rsidRPr="00132D2E">
        <w:rPr>
          <w:highlight w:val="white"/>
        </w:rPr>
        <w:t>Eric</w:t>
      </w:r>
      <w:proofErr w:type="spellEnd"/>
      <w:r w:rsidRPr="00132D2E">
        <w:rPr>
          <w:highlight w:val="white"/>
        </w:rPr>
        <w:t xml:space="preserve"> </w:t>
      </w:r>
      <w:proofErr w:type="spellStart"/>
      <w:r w:rsidRPr="00132D2E">
        <w:rPr>
          <w:highlight w:val="white"/>
        </w:rPr>
        <w:t>Noeureuil</w:t>
      </w:r>
      <w:proofErr w:type="spellEnd"/>
      <w:r>
        <w:rPr>
          <w:highlight w:val="white"/>
        </w:rPr>
        <w:t> :</w:t>
      </w:r>
      <w:r w:rsidRPr="00B234C1">
        <w:t xml:space="preserve"> </w:t>
      </w:r>
      <w:r>
        <w:t>Ingénieur électronique</w:t>
      </w:r>
      <w:r>
        <w:t xml:space="preserve"> </w:t>
      </w:r>
      <w:r>
        <w:t>aéronautique en retraite</w:t>
      </w:r>
      <w:r w:rsidR="00400398">
        <w:br/>
      </w:r>
      <w:r w:rsidR="00400398">
        <w:t>Elu au conseil coopératif depuis 201</w:t>
      </w:r>
      <w:r w:rsidR="00400398">
        <w:t>9</w:t>
      </w:r>
    </w:p>
    <w:p w:rsidR="00B234C1" w:rsidRPr="002036A3" w:rsidRDefault="00B234C1" w:rsidP="002036A3">
      <w:pPr>
        <w:pStyle w:val="Paragraphedeliste"/>
        <w:ind w:right="-425"/>
        <w:rPr>
          <w:highlight w:val="white"/>
        </w:rPr>
      </w:pPr>
      <w:r w:rsidRPr="00132D2E">
        <w:rPr>
          <w:highlight w:val="white"/>
        </w:rPr>
        <w:t xml:space="preserve">Christian </w:t>
      </w:r>
      <w:proofErr w:type="spellStart"/>
      <w:r w:rsidRPr="00132D2E">
        <w:rPr>
          <w:highlight w:val="white"/>
        </w:rPr>
        <w:t>Houlbert</w:t>
      </w:r>
      <w:proofErr w:type="spellEnd"/>
      <w:r>
        <w:rPr>
          <w:highlight w:val="white"/>
        </w:rPr>
        <w:t xml:space="preserve"> : </w:t>
      </w:r>
      <w:r w:rsidRPr="00B234C1">
        <w:t>Ingénieur chef de Projet dans le spatial</w:t>
      </w:r>
      <w:r>
        <w:t xml:space="preserve"> à la retraite</w:t>
      </w:r>
      <w:r w:rsidR="00400398">
        <w:br/>
      </w:r>
      <w:r w:rsidR="00400398">
        <w:t>Elu au conseil coopératif depuis 20</w:t>
      </w:r>
      <w:r w:rsidR="00400398">
        <w:t>20</w:t>
      </w:r>
    </w:p>
    <w:p w:rsidR="00B234C1" w:rsidRPr="00132D2E" w:rsidRDefault="00B234C1" w:rsidP="00B234C1">
      <w:pPr>
        <w:pStyle w:val="Paragraphedeliste"/>
        <w:numPr>
          <w:ilvl w:val="0"/>
          <w:numId w:val="15"/>
        </w:numPr>
        <w:rPr>
          <w:highlight w:val="white"/>
        </w:rPr>
      </w:pPr>
      <w:r w:rsidRPr="00132D2E">
        <w:rPr>
          <w:highlight w:val="white"/>
        </w:rPr>
        <w:t>Mireille Pascal</w:t>
      </w:r>
      <w:r>
        <w:rPr>
          <w:highlight w:val="white"/>
        </w:rPr>
        <w:t xml:space="preserve"> : </w:t>
      </w:r>
    </w:p>
    <w:p w:rsidR="002036A3" w:rsidRPr="002036A3" w:rsidRDefault="00B234C1" w:rsidP="002036A3">
      <w:pPr>
        <w:pStyle w:val="Paragraphedeliste"/>
        <w:numPr>
          <w:ilvl w:val="0"/>
          <w:numId w:val="15"/>
        </w:numPr>
        <w:rPr>
          <w:highlight w:val="white"/>
        </w:rPr>
      </w:pPr>
      <w:r w:rsidRPr="00132D2E">
        <w:rPr>
          <w:highlight w:val="white"/>
        </w:rPr>
        <w:t>Jean-Paul Gardette</w:t>
      </w:r>
      <w:r>
        <w:rPr>
          <w:highlight w:val="white"/>
        </w:rPr>
        <w:t> :</w:t>
      </w:r>
      <w:r w:rsidR="00400398">
        <w:rPr>
          <w:highlight w:val="white"/>
        </w:rPr>
        <w:t xml:space="preserve"> </w:t>
      </w:r>
      <w:r w:rsidR="002036A3">
        <w:t>70 ans, r</w:t>
      </w:r>
      <w:r w:rsidR="00400398" w:rsidRPr="00400398">
        <w:t>etraité, était chef de projet dans un labo de recherche en électronique</w:t>
      </w:r>
      <w:r w:rsidR="002036A3">
        <w:t>.</w:t>
      </w:r>
      <w:r w:rsidR="002036A3">
        <w:br/>
        <w:t>Elu au conseil coopératif depuis 2017</w:t>
      </w:r>
    </w:p>
    <w:p w:rsidR="002036A3" w:rsidRPr="002036A3" w:rsidRDefault="00B234C1" w:rsidP="002036A3">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r w:rsidR="00400398">
        <w:rPr>
          <w:highlight w:val="white"/>
        </w:rPr>
        <w:t> : Diététicienne</w:t>
      </w:r>
      <w:r w:rsidR="002036A3">
        <w:rPr>
          <w:highlight w:val="white"/>
        </w:rPr>
        <w:t>,</w:t>
      </w:r>
      <w:r w:rsidR="002036A3">
        <w:rPr>
          <w:highlight w:val="white"/>
        </w:rPr>
        <w:br/>
        <w:t>Elue au conseil coopératif depuis 2018</w:t>
      </w:r>
    </w:p>
    <w:p w:rsidR="00B234C1" w:rsidRPr="00132D2E" w:rsidRDefault="00B234C1" w:rsidP="00B234C1">
      <w:pPr>
        <w:pStyle w:val="Paragraphedeliste"/>
        <w:numPr>
          <w:ilvl w:val="0"/>
          <w:numId w:val="15"/>
        </w:numPr>
        <w:rPr>
          <w:highlight w:val="white"/>
        </w:rPr>
      </w:pPr>
      <w:r w:rsidRPr="00132D2E">
        <w:rPr>
          <w:highlight w:val="white"/>
        </w:rPr>
        <w:t xml:space="preserve">Vincent </w:t>
      </w:r>
      <w:proofErr w:type="spellStart"/>
      <w:r w:rsidRPr="00132D2E">
        <w:rPr>
          <w:highlight w:val="white"/>
        </w:rPr>
        <w:t>Réquillart</w:t>
      </w:r>
      <w:proofErr w:type="spellEnd"/>
      <w:r w:rsidR="002036A3">
        <w:rPr>
          <w:highlight w:val="white"/>
        </w:rPr>
        <w:t> :</w:t>
      </w:r>
    </w:p>
    <w:p w:rsidR="00B234C1" w:rsidRPr="00132D2E" w:rsidRDefault="00B234C1" w:rsidP="00B234C1">
      <w:pPr>
        <w:pStyle w:val="Paragraphedeliste"/>
        <w:numPr>
          <w:ilvl w:val="0"/>
          <w:numId w:val="15"/>
        </w:numPr>
        <w:rPr>
          <w:highlight w:val="white"/>
        </w:rPr>
      </w:pPr>
      <w:r w:rsidRPr="00132D2E">
        <w:rPr>
          <w:highlight w:val="white"/>
        </w:rPr>
        <w:t>Dominique Blanchot</w:t>
      </w:r>
      <w:r w:rsidR="00400398">
        <w:rPr>
          <w:highlight w:val="white"/>
        </w:rPr>
        <w:t> :</w:t>
      </w:r>
      <w:r w:rsidR="00400398" w:rsidRPr="00400398">
        <w:t xml:space="preserve"> </w:t>
      </w:r>
      <w:r w:rsidR="00400398">
        <w:t xml:space="preserve">J'ai 67 ans et j'habite à Beaumont sur </w:t>
      </w:r>
      <w:proofErr w:type="spellStart"/>
      <w:r w:rsidR="00400398">
        <w:t>Leze</w:t>
      </w:r>
      <w:proofErr w:type="spellEnd"/>
      <w:r w:rsidR="00400398">
        <w:t xml:space="preserve"> depuis maintenant 21 ans. Auparavant j'ai habité à Gisors </w:t>
      </w:r>
      <w:r w:rsidR="00400398">
        <w:t>(situé</w:t>
      </w:r>
      <w:r w:rsidR="00400398">
        <w:t xml:space="preserve"> à </w:t>
      </w:r>
      <w:r w:rsidR="00400398">
        <w:t>mi-distance</w:t>
      </w:r>
      <w:r w:rsidR="00400398">
        <w:t xml:space="preserve"> entre Paris et Dieppe). Vétérinaire j'ai pu me spécialiser à 45 ans </w:t>
      </w:r>
      <w:r w:rsidR="00400398">
        <w:t>(médecine</w:t>
      </w:r>
      <w:r w:rsidR="00400398">
        <w:t xml:space="preserve"> interne,</w:t>
      </w:r>
      <w:r w:rsidR="00400398">
        <w:t xml:space="preserve"> </w:t>
      </w:r>
      <w:r w:rsidR="00400398">
        <w:t>gastro-entérologie,</w:t>
      </w:r>
      <w:r w:rsidR="00400398">
        <w:t xml:space="preserve"> </w:t>
      </w:r>
      <w:r w:rsidR="00400398">
        <w:t>oncologie). Je suis à la retraite depuis 3 ans. Nous avons 2 enfants (44 et 30 ans) et un petit petit-fils de 13 ans. Je me suis toujours engagé dans la vie politique locale (2 mandats à Gisors en tant qu'adjoint, 1 mandat de 1°adjoint à Beaumont et maintenant conseiller municipal et conseiller communautaire) et dans la vie associative. Très jeune j'ai été sensibilisé par les problèmes environnementaux et c'est naturellement que j'ai commencé à m'impliquer dans l'association puis la SCIC Rayons verts. Je continue à croire dans ces projets cit</w:t>
      </w:r>
      <w:r w:rsidR="00400398">
        <w:t>oyens qui peuvent contribuer à </w:t>
      </w:r>
      <w:r w:rsidR="00400398">
        <w:t xml:space="preserve">améliorer un peu l'état de notre planète d'où ma volonté de continuer à m'impliquer. </w:t>
      </w:r>
      <w:r w:rsidR="00400398">
        <w:br/>
        <w:t xml:space="preserve">J'aime la musique sous toutes ses formes (je joue du </w:t>
      </w:r>
      <w:r w:rsidR="00400398">
        <w:t>saxophone)</w:t>
      </w:r>
      <w:r w:rsidR="00400398">
        <w:t xml:space="preserve"> et la montagne </w:t>
      </w:r>
      <w:r w:rsidR="00400398">
        <w:t>(randonnée</w:t>
      </w:r>
      <w:r w:rsidR="00400398">
        <w:t>, alpinisme, ski de randonnée activités que je pratique). J'aime également la lecture.</w:t>
      </w:r>
    </w:p>
    <w:bookmarkEnd w:id="80"/>
    <w:p w:rsidR="00B234C1" w:rsidRPr="00B234C1" w:rsidRDefault="00B234C1" w:rsidP="00B234C1">
      <w:pPr>
        <w:rPr>
          <w:rFonts w:eastAsiaTheme="majorEastAsia"/>
        </w:rPr>
      </w:pPr>
    </w:p>
    <w:sectPr w:rsidR="00B234C1" w:rsidRPr="00B234C1" w:rsidSect="00B9601B">
      <w:headerReference w:type="default" r:id="rId11"/>
      <w:footerReference w:type="default" r:id="rId12"/>
      <w:headerReference w:type="first" r:id="rId13"/>
      <w:footerReference w:type="first" r:id="rId14"/>
      <w:pgSz w:w="11906" w:h="16838"/>
      <w:pgMar w:top="1418" w:right="849" w:bottom="1135" w:left="1134" w:header="540"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DCD" w:rsidRDefault="00891DCD">
      <w:r>
        <w:separator/>
      </w:r>
    </w:p>
  </w:endnote>
  <w:endnote w:type="continuationSeparator" w:id="0">
    <w:p w:rsidR="00891DCD" w:rsidRDefault="00891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Pr="004C1B72" w:rsidRDefault="00A46B54" w:rsidP="00292583">
    <w:pPr>
      <w:pStyle w:val="Pieddepage"/>
      <w:jc w:val="right"/>
    </w:pPr>
    <w:r>
      <w:fldChar w:fldCharType="begin"/>
    </w:r>
    <w:r>
      <w:instrText>PAGE   \* MERGEFORMAT</w:instrText>
    </w:r>
    <w:r>
      <w:fldChar w:fldCharType="separate"/>
    </w:r>
    <w:r w:rsidR="002036A3">
      <w:rPr>
        <w:noProof/>
      </w:rPr>
      <w:t>9</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jc w:val="right"/>
    </w:pPr>
  </w:p>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Default="00A46B54" w:rsidP="00292583">
    <w:pPr>
      <w:pStyle w:val="Pieddepage"/>
      <w:tabs>
        <w:tab w:val="clear" w:pos="9072"/>
        <w:tab w:val="left" w:pos="5865"/>
      </w:tabs>
      <w:ind w:left="-720" w:right="-288"/>
      <w:jc w:val="right"/>
    </w:pPr>
    <w:r>
      <w:fldChar w:fldCharType="begin"/>
    </w:r>
    <w:r>
      <w:instrText>PAGE   \* MERGEFORMAT</w:instrText>
    </w:r>
    <w:r>
      <w:fldChar w:fldCharType="separate"/>
    </w:r>
    <w:r w:rsidR="00400398">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DCD" w:rsidRDefault="00891DCD">
      <w:r>
        <w:separator/>
      </w:r>
    </w:p>
  </w:footnote>
  <w:footnote w:type="continuationSeparator" w:id="0">
    <w:p w:rsidR="00891DCD" w:rsidRDefault="00891D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2E" w:rsidRDefault="00132D2E" w:rsidP="00132D2E">
    <w:pPr>
      <w:pStyle w:val="En-tte"/>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-781050</wp:posOffset>
              </wp:positionH>
              <wp:positionV relativeFrom="paragraph">
                <wp:posOffset>243840</wp:posOffset>
              </wp:positionV>
              <wp:extent cx="7719060" cy="0"/>
              <wp:effectExtent l="0" t="0" r="34290" b="19050"/>
              <wp:wrapNone/>
              <wp:docPr id="2" name="Connecteur droit 2"/>
              <wp:cNvGraphicFramePr/>
              <a:graphic xmlns:a="http://schemas.openxmlformats.org/drawingml/2006/main">
                <a:graphicData uri="http://schemas.microsoft.com/office/word/2010/wordprocessingShape">
                  <wps:wsp>
                    <wps:cNvCnPr/>
                    <wps:spPr>
                      <a:xfrm>
                        <a:off x="0" y="0"/>
                        <a:ext cx="7719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640F9" id="Connecteur droit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9.2pt" to="54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" strokecolor="black [3213]" strokeweight=".5pt">
              <v:stroke joinstyle="miter"/>
            </v:line>
          </w:pict>
        </mc:Fallback>
      </mc:AlternateContent>
    </w:r>
    <w:r>
      <w:t>Assemblée générale d’ICEA du 14 mai 2022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Pr="00D2232D" w:rsidRDefault="007D7689" w:rsidP="00292583">
    <w:pPr>
      <w:pStyle w:val="En-tte"/>
      <w:ind w:left="4140" w:right="-1222"/>
      <w:rPr>
        <w:b/>
        <w:i/>
        <w:sz w:val="28"/>
        <w:szCs w:val="28"/>
      </w:rPr>
    </w:pPr>
    <w:r>
      <w:rPr>
        <w:b/>
        <w:i/>
        <w:noProof/>
        <w:sz w:val="28"/>
        <w:szCs w:val="28"/>
      </w:rPr>
      <w:drawing>
        <wp:anchor distT="0" distB="0" distL="114300" distR="114300" simplePos="0" relativeHeight="251663360" behindDoc="0" locked="0" layoutInCell="1" allowOverlap="1">
          <wp:simplePos x="0" y="0"/>
          <wp:positionH relativeFrom="column">
            <wp:posOffset>483870</wp:posOffset>
          </wp:positionH>
          <wp:positionV relativeFrom="paragraph">
            <wp:posOffset>-53340</wp:posOffset>
          </wp:positionV>
          <wp:extent cx="1487170" cy="100838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Icea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170" cy="1008380"/>
                  </a:xfrm>
                  <a:prstGeom prst="rect">
                    <a:avLst/>
                  </a:prstGeom>
                </pic:spPr>
              </pic:pic>
            </a:graphicData>
          </a:graphic>
        </wp:anchor>
      </w:drawing>
    </w:r>
    <w:r w:rsidR="00A46B54" w:rsidRPr="00786B4A">
      <w:rPr>
        <w:b/>
        <w:i/>
        <w:sz w:val="28"/>
        <w:szCs w:val="28"/>
      </w:rPr>
      <w:t xml:space="preserve">Initiative Citoyenne pour </w:t>
    </w:r>
    <w:r w:rsidR="00A46B54">
      <w:rPr>
        <w:b/>
        <w:i/>
        <w:sz w:val="28"/>
        <w:szCs w:val="28"/>
      </w:rPr>
      <w:t xml:space="preserve">une Energie </w:t>
    </w:r>
    <w:r w:rsidR="00A46B54" w:rsidRPr="00786B4A">
      <w:rPr>
        <w:b/>
        <w:i/>
        <w:sz w:val="28"/>
        <w:szCs w:val="28"/>
      </w:rPr>
      <w:t>Alternative</w:t>
    </w:r>
    <w:r w:rsidR="00A46B54">
      <w:rPr>
        <w:b/>
        <w:i/>
        <w:sz w:val="28"/>
        <w:szCs w:val="28"/>
      </w:rPr>
      <w:br/>
    </w:r>
    <w:r w:rsidR="00A46B54" w:rsidRPr="00D2232D">
      <w:rPr>
        <w:rFonts w:ascii="Calibri-Light" w:hAnsi="Calibri-Light" w:cs="Calibri-Light"/>
        <w:w w:val="90"/>
        <w:sz w:val="18"/>
        <w:szCs w:val="18"/>
      </w:rPr>
      <w:t>Société coopérative d’intérêt collectif par actions simplifiée</w:t>
    </w:r>
    <w:r w:rsidR="00A46B54">
      <w:rPr>
        <w:rFonts w:ascii="Calibri-Light" w:hAnsi="Calibri-Light" w:cs="Calibri-Light"/>
        <w:w w:val="90"/>
        <w:sz w:val="18"/>
        <w:szCs w:val="18"/>
      </w:rPr>
      <w:t>s</w:t>
    </w:r>
    <w:r w:rsidR="00A46B54" w:rsidRPr="00D2232D">
      <w:rPr>
        <w:rFonts w:ascii="Calibri-Light" w:hAnsi="Calibri-Light" w:cs="Calibri-Light"/>
        <w:w w:val="90"/>
        <w:sz w:val="18"/>
        <w:szCs w:val="18"/>
      </w:rPr>
      <w:t xml:space="preserve"> à capital variable</w:t>
    </w:r>
  </w:p>
  <w:p w:rsidR="00A46B54" w:rsidRDefault="00A46B54" w:rsidP="00292583">
    <w:pPr>
      <w:pStyle w:val="En-tte"/>
      <w:ind w:left="4140" w:right="-1057"/>
    </w:pPr>
    <w:r w:rsidRPr="00D2232D">
      <w:rPr>
        <w:b/>
      </w:rPr>
      <w:t>Adresse de gestion :</w:t>
    </w:r>
    <w:r>
      <w:t xml:space="preserve"> </w:t>
    </w:r>
    <w:r w:rsidRPr="00053792">
      <w:t>appt1, 8 allée de Pomarède – 31670 Labège</w:t>
    </w:r>
  </w:p>
  <w:p w:rsidR="00A46B54" w:rsidRDefault="00A46B54" w:rsidP="00292583">
    <w:pPr>
      <w:pStyle w:val="En-tte"/>
      <w:numPr>
        <w:ilvl w:val="0"/>
        <w:numId w:val="1"/>
      </w:numPr>
      <w:ind w:right="-1057"/>
    </w:pPr>
    <w:r w:rsidRPr="00053792">
      <w:t>T</w:t>
    </w:r>
    <w:r>
      <w:t xml:space="preserve">éléphone : </w:t>
    </w:r>
    <w:r w:rsidRPr="00053792">
      <w:t>09</w:t>
    </w:r>
    <w:r w:rsidRPr="00F8418C">
      <w:t xml:space="preserve"> 52 00 02 06 </w:t>
    </w:r>
  </w:p>
  <w:p w:rsidR="00A46B54" w:rsidRDefault="00A46B54" w:rsidP="00292583">
    <w:pPr>
      <w:pStyle w:val="En-tte"/>
      <w:numPr>
        <w:ilvl w:val="0"/>
        <w:numId w:val="1"/>
      </w:numPr>
      <w:ind w:right="-1057"/>
      <w:rPr>
        <w:lang w:val="en-US"/>
      </w:rPr>
    </w:pPr>
    <w:r w:rsidRPr="00F8418C">
      <w:rPr>
        <w:lang w:val="en-US"/>
      </w:rPr>
      <w:t xml:space="preserve">Email: contact@icea-enr.fr </w:t>
    </w:r>
  </w:p>
  <w:p w:rsidR="00A46B54" w:rsidRPr="00F8418C" w:rsidRDefault="00A46B54"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3"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F71E10"/>
    <w:multiLevelType w:val="hybridMultilevel"/>
    <w:tmpl w:val="EE2A5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80302CB"/>
    <w:multiLevelType w:val="hybridMultilevel"/>
    <w:tmpl w:val="920C7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86F6A17"/>
    <w:multiLevelType w:val="hybridMultilevel"/>
    <w:tmpl w:val="913E9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5C685C36"/>
    <w:multiLevelType w:val="hybridMultilevel"/>
    <w:tmpl w:val="24206002"/>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3"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0F7757E"/>
    <w:multiLevelType w:val="hybridMultilevel"/>
    <w:tmpl w:val="315C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906AF0"/>
    <w:multiLevelType w:val="hybridMultilevel"/>
    <w:tmpl w:val="DDA47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12"/>
  </w:num>
  <w:num w:numId="2">
    <w:abstractNumId w:val="2"/>
  </w:num>
  <w:num w:numId="3">
    <w:abstractNumId w:val="11"/>
  </w:num>
  <w:num w:numId="4">
    <w:abstractNumId w:val="13"/>
  </w:num>
  <w:num w:numId="5">
    <w:abstractNumId w:val="3"/>
  </w:num>
  <w:num w:numId="6">
    <w:abstractNumId w:val="7"/>
  </w:num>
  <w:num w:numId="7">
    <w:abstractNumId w:val="1"/>
  </w:num>
  <w:num w:numId="8">
    <w:abstractNumId w:val="16"/>
  </w:num>
  <w:num w:numId="9">
    <w:abstractNumId w:val="9"/>
  </w:num>
  <w:num w:numId="10">
    <w:abstractNumId w:val="5"/>
  </w:num>
  <w:num w:numId="11">
    <w:abstractNumId w:val="0"/>
  </w:num>
  <w:num w:numId="12">
    <w:abstractNumId w:val="14"/>
  </w:num>
  <w:num w:numId="13">
    <w:abstractNumId w:val="6"/>
  </w:num>
  <w:num w:numId="14">
    <w:abstractNumId w:val="8"/>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6906"/>
    <w:rsid w:val="00036C7C"/>
    <w:rsid w:val="00042494"/>
    <w:rsid w:val="00044456"/>
    <w:rsid w:val="00052D55"/>
    <w:rsid w:val="00056C0F"/>
    <w:rsid w:val="00060D01"/>
    <w:rsid w:val="00065539"/>
    <w:rsid w:val="00086AE0"/>
    <w:rsid w:val="000A038E"/>
    <w:rsid w:val="000A04B1"/>
    <w:rsid w:val="000A243B"/>
    <w:rsid w:val="000A74FB"/>
    <w:rsid w:val="000B045F"/>
    <w:rsid w:val="000C019F"/>
    <w:rsid w:val="000C16C8"/>
    <w:rsid w:val="000C323D"/>
    <w:rsid w:val="000C5B3E"/>
    <w:rsid w:val="000D00A4"/>
    <w:rsid w:val="000D0DEC"/>
    <w:rsid w:val="000D4336"/>
    <w:rsid w:val="00102FC2"/>
    <w:rsid w:val="001126B6"/>
    <w:rsid w:val="00113144"/>
    <w:rsid w:val="0011569A"/>
    <w:rsid w:val="001157AB"/>
    <w:rsid w:val="001247B9"/>
    <w:rsid w:val="0012531B"/>
    <w:rsid w:val="00132D2E"/>
    <w:rsid w:val="00141468"/>
    <w:rsid w:val="001420B6"/>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7A77"/>
    <w:rsid w:val="001D7E3E"/>
    <w:rsid w:val="001E12F4"/>
    <w:rsid w:val="001E19C1"/>
    <w:rsid w:val="001E1B01"/>
    <w:rsid w:val="001F13C5"/>
    <w:rsid w:val="00201F5C"/>
    <w:rsid w:val="002036A3"/>
    <w:rsid w:val="00203FEA"/>
    <w:rsid w:val="00203FFC"/>
    <w:rsid w:val="002078A4"/>
    <w:rsid w:val="0020794B"/>
    <w:rsid w:val="00207C55"/>
    <w:rsid w:val="00214E24"/>
    <w:rsid w:val="00222C8B"/>
    <w:rsid w:val="002267F6"/>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104A"/>
    <w:rsid w:val="00315BC4"/>
    <w:rsid w:val="00322F03"/>
    <w:rsid w:val="00324023"/>
    <w:rsid w:val="0033298C"/>
    <w:rsid w:val="00333CA8"/>
    <w:rsid w:val="00333F0C"/>
    <w:rsid w:val="00334025"/>
    <w:rsid w:val="00335250"/>
    <w:rsid w:val="0033655F"/>
    <w:rsid w:val="00346732"/>
    <w:rsid w:val="00364643"/>
    <w:rsid w:val="003745F4"/>
    <w:rsid w:val="00374BE3"/>
    <w:rsid w:val="00377441"/>
    <w:rsid w:val="0038153F"/>
    <w:rsid w:val="00381D7E"/>
    <w:rsid w:val="00392054"/>
    <w:rsid w:val="00397D5D"/>
    <w:rsid w:val="003A062A"/>
    <w:rsid w:val="003A3FD6"/>
    <w:rsid w:val="003C11C6"/>
    <w:rsid w:val="003C5CCE"/>
    <w:rsid w:val="003C71D1"/>
    <w:rsid w:val="003D0C37"/>
    <w:rsid w:val="003D0E8D"/>
    <w:rsid w:val="003D4D7F"/>
    <w:rsid w:val="003D5129"/>
    <w:rsid w:val="003F04F0"/>
    <w:rsid w:val="003F4F35"/>
    <w:rsid w:val="00400398"/>
    <w:rsid w:val="004010D7"/>
    <w:rsid w:val="00410713"/>
    <w:rsid w:val="00416971"/>
    <w:rsid w:val="00422024"/>
    <w:rsid w:val="00432167"/>
    <w:rsid w:val="00436ACB"/>
    <w:rsid w:val="00443021"/>
    <w:rsid w:val="0045342F"/>
    <w:rsid w:val="00455BE5"/>
    <w:rsid w:val="00456526"/>
    <w:rsid w:val="00472EBB"/>
    <w:rsid w:val="00474A31"/>
    <w:rsid w:val="00474E1C"/>
    <w:rsid w:val="0048065F"/>
    <w:rsid w:val="004812C6"/>
    <w:rsid w:val="004824A7"/>
    <w:rsid w:val="00482EEA"/>
    <w:rsid w:val="00493F48"/>
    <w:rsid w:val="00494155"/>
    <w:rsid w:val="004969DB"/>
    <w:rsid w:val="0049739F"/>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D8B"/>
    <w:rsid w:val="00561A4D"/>
    <w:rsid w:val="0056340F"/>
    <w:rsid w:val="00573050"/>
    <w:rsid w:val="00582CCA"/>
    <w:rsid w:val="005854A6"/>
    <w:rsid w:val="00587C3D"/>
    <w:rsid w:val="005B6C16"/>
    <w:rsid w:val="005B7AA3"/>
    <w:rsid w:val="005C3878"/>
    <w:rsid w:val="005D1625"/>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2663B"/>
    <w:rsid w:val="00630238"/>
    <w:rsid w:val="006308FA"/>
    <w:rsid w:val="006316E1"/>
    <w:rsid w:val="006440C8"/>
    <w:rsid w:val="00644932"/>
    <w:rsid w:val="00653413"/>
    <w:rsid w:val="0065474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208B"/>
    <w:rsid w:val="00723AB6"/>
    <w:rsid w:val="007249A6"/>
    <w:rsid w:val="00726F88"/>
    <w:rsid w:val="007401BD"/>
    <w:rsid w:val="00741B46"/>
    <w:rsid w:val="00752052"/>
    <w:rsid w:val="007525D1"/>
    <w:rsid w:val="007571D6"/>
    <w:rsid w:val="00760CC4"/>
    <w:rsid w:val="00765ADE"/>
    <w:rsid w:val="00765DE8"/>
    <w:rsid w:val="00776A36"/>
    <w:rsid w:val="00780A08"/>
    <w:rsid w:val="007813D4"/>
    <w:rsid w:val="00785A45"/>
    <w:rsid w:val="0079450A"/>
    <w:rsid w:val="00797B33"/>
    <w:rsid w:val="007B00DA"/>
    <w:rsid w:val="007B1F94"/>
    <w:rsid w:val="007B5C71"/>
    <w:rsid w:val="007C6186"/>
    <w:rsid w:val="007D08C0"/>
    <w:rsid w:val="007D1C9C"/>
    <w:rsid w:val="007D7689"/>
    <w:rsid w:val="008067CF"/>
    <w:rsid w:val="008134BA"/>
    <w:rsid w:val="0082727C"/>
    <w:rsid w:val="00833FD2"/>
    <w:rsid w:val="008416BA"/>
    <w:rsid w:val="0087479B"/>
    <w:rsid w:val="00887CFF"/>
    <w:rsid w:val="00891DCD"/>
    <w:rsid w:val="008B1271"/>
    <w:rsid w:val="008B7311"/>
    <w:rsid w:val="008B7659"/>
    <w:rsid w:val="008C185A"/>
    <w:rsid w:val="008C448B"/>
    <w:rsid w:val="008C6FA3"/>
    <w:rsid w:val="008C7CEE"/>
    <w:rsid w:val="008D2BE3"/>
    <w:rsid w:val="008D3BE4"/>
    <w:rsid w:val="008D3D02"/>
    <w:rsid w:val="008D3E3D"/>
    <w:rsid w:val="008D52DC"/>
    <w:rsid w:val="008D6D02"/>
    <w:rsid w:val="008E1ACA"/>
    <w:rsid w:val="008E3987"/>
    <w:rsid w:val="008F05A0"/>
    <w:rsid w:val="008F1B15"/>
    <w:rsid w:val="008F566F"/>
    <w:rsid w:val="009061E5"/>
    <w:rsid w:val="009203F7"/>
    <w:rsid w:val="00922D9E"/>
    <w:rsid w:val="0092307C"/>
    <w:rsid w:val="009329DD"/>
    <w:rsid w:val="00935B9B"/>
    <w:rsid w:val="009364D9"/>
    <w:rsid w:val="00944057"/>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46B54"/>
    <w:rsid w:val="00A5032B"/>
    <w:rsid w:val="00A51BCE"/>
    <w:rsid w:val="00A6388C"/>
    <w:rsid w:val="00A64FEA"/>
    <w:rsid w:val="00A6556C"/>
    <w:rsid w:val="00A65968"/>
    <w:rsid w:val="00A7090A"/>
    <w:rsid w:val="00A71CEE"/>
    <w:rsid w:val="00A779B5"/>
    <w:rsid w:val="00A90594"/>
    <w:rsid w:val="00A91576"/>
    <w:rsid w:val="00A945FA"/>
    <w:rsid w:val="00A96D1A"/>
    <w:rsid w:val="00A976A2"/>
    <w:rsid w:val="00AA188E"/>
    <w:rsid w:val="00AB03D2"/>
    <w:rsid w:val="00AB2403"/>
    <w:rsid w:val="00AC161F"/>
    <w:rsid w:val="00AC22A1"/>
    <w:rsid w:val="00AC3FE7"/>
    <w:rsid w:val="00AC40B5"/>
    <w:rsid w:val="00AC423F"/>
    <w:rsid w:val="00AC5FE3"/>
    <w:rsid w:val="00AD05AD"/>
    <w:rsid w:val="00AD257D"/>
    <w:rsid w:val="00AD43A1"/>
    <w:rsid w:val="00AD45E4"/>
    <w:rsid w:val="00AD4F04"/>
    <w:rsid w:val="00AE0C3D"/>
    <w:rsid w:val="00AF7151"/>
    <w:rsid w:val="00B03277"/>
    <w:rsid w:val="00B10139"/>
    <w:rsid w:val="00B10B92"/>
    <w:rsid w:val="00B11395"/>
    <w:rsid w:val="00B16F92"/>
    <w:rsid w:val="00B17B34"/>
    <w:rsid w:val="00B2013E"/>
    <w:rsid w:val="00B20B66"/>
    <w:rsid w:val="00B234C1"/>
    <w:rsid w:val="00B237A1"/>
    <w:rsid w:val="00B24A89"/>
    <w:rsid w:val="00B33EF0"/>
    <w:rsid w:val="00B34DD0"/>
    <w:rsid w:val="00B4011B"/>
    <w:rsid w:val="00B459D5"/>
    <w:rsid w:val="00B52B2A"/>
    <w:rsid w:val="00B55A12"/>
    <w:rsid w:val="00B5756C"/>
    <w:rsid w:val="00B75787"/>
    <w:rsid w:val="00B80256"/>
    <w:rsid w:val="00B9103F"/>
    <w:rsid w:val="00B9158A"/>
    <w:rsid w:val="00B9601B"/>
    <w:rsid w:val="00BA0A56"/>
    <w:rsid w:val="00BA4FB5"/>
    <w:rsid w:val="00BA64D9"/>
    <w:rsid w:val="00BB3563"/>
    <w:rsid w:val="00BC7BF1"/>
    <w:rsid w:val="00BE01B6"/>
    <w:rsid w:val="00BE040A"/>
    <w:rsid w:val="00BE6263"/>
    <w:rsid w:val="00BF4C41"/>
    <w:rsid w:val="00C010B7"/>
    <w:rsid w:val="00C05915"/>
    <w:rsid w:val="00C12F89"/>
    <w:rsid w:val="00C1305F"/>
    <w:rsid w:val="00C13C7B"/>
    <w:rsid w:val="00C248E8"/>
    <w:rsid w:val="00C24D7C"/>
    <w:rsid w:val="00C3494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B6C99"/>
    <w:rsid w:val="00CC6785"/>
    <w:rsid w:val="00CD1ACF"/>
    <w:rsid w:val="00CE1016"/>
    <w:rsid w:val="00CE174E"/>
    <w:rsid w:val="00CE1EE8"/>
    <w:rsid w:val="00CE6579"/>
    <w:rsid w:val="00CE77B3"/>
    <w:rsid w:val="00CF6380"/>
    <w:rsid w:val="00D1002F"/>
    <w:rsid w:val="00D12133"/>
    <w:rsid w:val="00D17049"/>
    <w:rsid w:val="00D266B7"/>
    <w:rsid w:val="00D26ADE"/>
    <w:rsid w:val="00D31EF0"/>
    <w:rsid w:val="00D341D6"/>
    <w:rsid w:val="00D417D6"/>
    <w:rsid w:val="00D474B0"/>
    <w:rsid w:val="00D476D4"/>
    <w:rsid w:val="00D5036F"/>
    <w:rsid w:val="00D65B99"/>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E03B65"/>
    <w:rsid w:val="00E06C91"/>
    <w:rsid w:val="00E11E60"/>
    <w:rsid w:val="00E27C90"/>
    <w:rsid w:val="00E32D2E"/>
    <w:rsid w:val="00E35BFE"/>
    <w:rsid w:val="00E433C3"/>
    <w:rsid w:val="00E45532"/>
    <w:rsid w:val="00E46137"/>
    <w:rsid w:val="00E548D2"/>
    <w:rsid w:val="00E57A90"/>
    <w:rsid w:val="00E60B6B"/>
    <w:rsid w:val="00E62B33"/>
    <w:rsid w:val="00E71704"/>
    <w:rsid w:val="00E729F5"/>
    <w:rsid w:val="00E74B6F"/>
    <w:rsid w:val="00E80AF5"/>
    <w:rsid w:val="00E874EC"/>
    <w:rsid w:val="00E94CB9"/>
    <w:rsid w:val="00EA4309"/>
    <w:rsid w:val="00EC4038"/>
    <w:rsid w:val="00EE2CD2"/>
    <w:rsid w:val="00EE41CB"/>
    <w:rsid w:val="00EF04A1"/>
    <w:rsid w:val="00F0310F"/>
    <w:rsid w:val="00F14229"/>
    <w:rsid w:val="00F33CAE"/>
    <w:rsid w:val="00F3408B"/>
    <w:rsid w:val="00F36499"/>
    <w:rsid w:val="00F36F15"/>
    <w:rsid w:val="00F45466"/>
    <w:rsid w:val="00F46AEF"/>
    <w:rsid w:val="00F55665"/>
    <w:rsid w:val="00F65092"/>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B12B7"/>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043023657">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854416795">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AC12A-5670-4941-91B9-5C16BB556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9</Pages>
  <Words>2017</Words>
  <Characters>11096</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9</cp:revision>
  <cp:lastPrinted>2022-04-16T07:38:00Z</cp:lastPrinted>
  <dcterms:created xsi:type="dcterms:W3CDTF">2022-04-14T08:14:00Z</dcterms:created>
  <dcterms:modified xsi:type="dcterms:W3CDTF">2022-04-16T08:07:00Z</dcterms:modified>
</cp:coreProperties>
</file>